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AC420" w14:textId="0E2F7A9A" w:rsidR="001D6A13" w:rsidRDefault="00852D98" w:rsidP="00CE1397">
      <w:pPr>
        <w:spacing w:after="939" w:line="240" w:lineRule="auto"/>
        <w:ind w:left="1986" w:hanging="499"/>
        <w:jc w:val="left"/>
        <w:rPr>
          <w:sz w:val="26"/>
        </w:rPr>
      </w:pPr>
      <w:r>
        <w:rPr>
          <w:sz w:val="26"/>
        </w:rPr>
        <w:t>МУНИЦИПАЛЬНОЕ БЮДЖЕТНОЕ ОБЩЕОБРАЗОВАТЕЛЬНОЕ УЧРЕЖДЕНИЕ «</w:t>
      </w:r>
      <w:r w:rsidR="002349EA">
        <w:rPr>
          <w:sz w:val="26"/>
          <w:lang w:val="ru-RU"/>
        </w:rPr>
        <w:t>ВИНОГРАДНЕНСКАЯ</w:t>
      </w:r>
      <w:r>
        <w:rPr>
          <w:sz w:val="26"/>
        </w:rPr>
        <w:t xml:space="preserve"> ШКОЛА»</w:t>
      </w:r>
    </w:p>
    <w:p w14:paraId="55F9F1E8" w14:textId="44A46B5C" w:rsidR="00CE1397" w:rsidRDefault="00CE1397" w:rsidP="00CE1397">
      <w:pPr>
        <w:spacing w:line="240" w:lineRule="auto"/>
        <w:ind w:left="1986" w:hanging="499"/>
        <w:jc w:val="left"/>
        <w:rPr>
          <w:szCs w:val="24"/>
          <w:lang w:val="ru-RU"/>
        </w:rPr>
      </w:pPr>
      <w:r>
        <w:rPr>
          <w:szCs w:val="24"/>
          <w:lang w:val="ru-RU"/>
        </w:rPr>
        <w:t>СОГЛАСОВАНО:</w:t>
      </w:r>
      <w:r>
        <w:rPr>
          <w:szCs w:val="24"/>
          <w:lang w:val="ru-RU"/>
        </w:rPr>
        <w:tab/>
      </w:r>
      <w:r>
        <w:rPr>
          <w:szCs w:val="24"/>
          <w:lang w:val="ru-RU"/>
        </w:rPr>
        <w:tab/>
      </w:r>
      <w:r>
        <w:rPr>
          <w:szCs w:val="24"/>
          <w:lang w:val="ru-RU"/>
        </w:rPr>
        <w:tab/>
      </w:r>
      <w:r>
        <w:rPr>
          <w:szCs w:val="24"/>
          <w:lang w:val="ru-RU"/>
        </w:rPr>
        <w:tab/>
      </w:r>
      <w:r>
        <w:rPr>
          <w:szCs w:val="24"/>
          <w:lang w:val="ru-RU"/>
        </w:rPr>
        <w:tab/>
      </w:r>
      <w:r>
        <w:rPr>
          <w:szCs w:val="24"/>
          <w:lang w:val="ru-RU"/>
        </w:rPr>
        <w:tab/>
        <w:t>УТВЕРЖДАЮ:</w:t>
      </w:r>
    </w:p>
    <w:p w14:paraId="72B77333" w14:textId="20F25246" w:rsidR="00CE1397" w:rsidRDefault="00CE1397" w:rsidP="00CE1397">
      <w:pPr>
        <w:spacing w:line="240" w:lineRule="auto"/>
        <w:ind w:left="1986" w:hanging="499"/>
        <w:jc w:val="left"/>
        <w:rPr>
          <w:szCs w:val="24"/>
          <w:lang w:val="ru-RU"/>
        </w:rPr>
      </w:pPr>
      <w:r>
        <w:rPr>
          <w:szCs w:val="24"/>
          <w:lang w:val="ru-RU"/>
        </w:rPr>
        <w:t>Председатель ПК</w:t>
      </w:r>
      <w:r>
        <w:rPr>
          <w:szCs w:val="24"/>
          <w:lang w:val="ru-RU"/>
        </w:rPr>
        <w:tab/>
      </w:r>
      <w:r>
        <w:rPr>
          <w:szCs w:val="24"/>
          <w:lang w:val="ru-RU"/>
        </w:rPr>
        <w:tab/>
      </w:r>
      <w:r>
        <w:rPr>
          <w:szCs w:val="24"/>
          <w:lang w:val="ru-RU"/>
        </w:rPr>
        <w:tab/>
      </w:r>
      <w:r>
        <w:rPr>
          <w:szCs w:val="24"/>
          <w:lang w:val="ru-RU"/>
        </w:rPr>
        <w:tab/>
      </w:r>
      <w:r>
        <w:rPr>
          <w:szCs w:val="24"/>
          <w:lang w:val="ru-RU"/>
        </w:rPr>
        <w:tab/>
      </w:r>
      <w:r>
        <w:rPr>
          <w:szCs w:val="24"/>
          <w:lang w:val="ru-RU"/>
        </w:rPr>
        <w:tab/>
      </w:r>
      <w:proofErr w:type="spellStart"/>
      <w:r>
        <w:rPr>
          <w:szCs w:val="24"/>
          <w:lang w:val="ru-RU"/>
        </w:rPr>
        <w:t>И.о.директора</w:t>
      </w:r>
      <w:proofErr w:type="spellEnd"/>
    </w:p>
    <w:p w14:paraId="0B4B1DC0" w14:textId="0C2F323E" w:rsidR="00CE1397" w:rsidRDefault="00CE1397" w:rsidP="00CE1397">
      <w:pPr>
        <w:spacing w:line="240" w:lineRule="auto"/>
        <w:ind w:left="1986" w:hanging="499"/>
        <w:jc w:val="left"/>
        <w:rPr>
          <w:szCs w:val="24"/>
          <w:lang w:val="ru-RU"/>
        </w:rPr>
      </w:pPr>
      <w:r>
        <w:rPr>
          <w:szCs w:val="24"/>
          <w:lang w:val="ru-RU"/>
        </w:rPr>
        <w:t>МБОУ «</w:t>
      </w:r>
      <w:proofErr w:type="spellStart"/>
      <w:r>
        <w:rPr>
          <w:szCs w:val="24"/>
          <w:lang w:val="ru-RU"/>
        </w:rPr>
        <w:t>Виноградненская</w:t>
      </w:r>
      <w:proofErr w:type="spellEnd"/>
      <w:r>
        <w:rPr>
          <w:szCs w:val="24"/>
          <w:lang w:val="ru-RU"/>
        </w:rPr>
        <w:t xml:space="preserve"> школа»</w:t>
      </w:r>
      <w:r>
        <w:rPr>
          <w:szCs w:val="24"/>
          <w:lang w:val="ru-RU"/>
        </w:rPr>
        <w:tab/>
      </w:r>
      <w:r>
        <w:rPr>
          <w:szCs w:val="24"/>
          <w:lang w:val="ru-RU"/>
        </w:rPr>
        <w:tab/>
      </w:r>
      <w:r>
        <w:rPr>
          <w:szCs w:val="24"/>
          <w:lang w:val="ru-RU"/>
        </w:rPr>
        <w:tab/>
      </w:r>
      <w:r>
        <w:rPr>
          <w:szCs w:val="24"/>
          <w:lang w:val="ru-RU"/>
        </w:rPr>
        <w:tab/>
        <w:t>МБОУ «</w:t>
      </w:r>
      <w:proofErr w:type="spellStart"/>
      <w:r>
        <w:rPr>
          <w:szCs w:val="24"/>
          <w:lang w:val="ru-RU"/>
        </w:rPr>
        <w:t>Виноградненская</w:t>
      </w:r>
      <w:proofErr w:type="spellEnd"/>
    </w:p>
    <w:p w14:paraId="09A7295A" w14:textId="2B1DB5AC" w:rsidR="00CE1397" w:rsidRDefault="00CE1397" w:rsidP="00CE1397">
      <w:pPr>
        <w:spacing w:line="240" w:lineRule="auto"/>
        <w:ind w:left="1986" w:hanging="499"/>
        <w:jc w:val="left"/>
        <w:rPr>
          <w:szCs w:val="24"/>
          <w:lang w:val="ru-RU"/>
        </w:rPr>
      </w:pPr>
      <w:r>
        <w:rPr>
          <w:szCs w:val="24"/>
          <w:lang w:val="ru-RU"/>
        </w:rPr>
        <w:tab/>
      </w:r>
      <w:r>
        <w:rPr>
          <w:szCs w:val="24"/>
          <w:lang w:val="ru-RU"/>
        </w:rPr>
        <w:tab/>
      </w:r>
      <w:r>
        <w:rPr>
          <w:szCs w:val="24"/>
          <w:lang w:val="ru-RU"/>
        </w:rPr>
        <w:tab/>
      </w:r>
      <w:r>
        <w:rPr>
          <w:szCs w:val="24"/>
          <w:lang w:val="ru-RU"/>
        </w:rPr>
        <w:tab/>
      </w:r>
      <w:r>
        <w:rPr>
          <w:szCs w:val="24"/>
          <w:lang w:val="ru-RU"/>
        </w:rPr>
        <w:tab/>
      </w:r>
      <w:r>
        <w:rPr>
          <w:szCs w:val="24"/>
          <w:lang w:val="ru-RU"/>
        </w:rPr>
        <w:tab/>
      </w:r>
      <w:r>
        <w:rPr>
          <w:szCs w:val="24"/>
          <w:lang w:val="ru-RU"/>
        </w:rPr>
        <w:tab/>
      </w:r>
      <w:r>
        <w:rPr>
          <w:szCs w:val="24"/>
          <w:lang w:val="ru-RU"/>
        </w:rPr>
        <w:tab/>
      </w:r>
      <w:r>
        <w:rPr>
          <w:szCs w:val="24"/>
          <w:lang w:val="ru-RU"/>
        </w:rPr>
        <w:tab/>
        <w:t>школа»</w:t>
      </w:r>
    </w:p>
    <w:p w14:paraId="2DCF4D2B" w14:textId="6DB0AF36" w:rsidR="00CE1397" w:rsidRDefault="00CE1397" w:rsidP="00CE1397">
      <w:pPr>
        <w:spacing w:line="240" w:lineRule="auto"/>
        <w:ind w:left="1986" w:hanging="499"/>
        <w:jc w:val="left"/>
        <w:rPr>
          <w:szCs w:val="24"/>
          <w:lang w:val="ru-RU"/>
        </w:rPr>
      </w:pPr>
      <w:r>
        <w:rPr>
          <w:szCs w:val="24"/>
          <w:lang w:val="ru-RU"/>
        </w:rPr>
        <w:t>____________</w:t>
      </w:r>
      <w:proofErr w:type="spellStart"/>
      <w:r>
        <w:rPr>
          <w:szCs w:val="24"/>
          <w:lang w:val="ru-RU"/>
        </w:rPr>
        <w:t>Е.П.Шкляр</w:t>
      </w:r>
      <w:proofErr w:type="spellEnd"/>
      <w:r>
        <w:rPr>
          <w:szCs w:val="24"/>
          <w:lang w:val="ru-RU"/>
        </w:rPr>
        <w:tab/>
      </w:r>
      <w:r>
        <w:rPr>
          <w:szCs w:val="24"/>
          <w:lang w:val="ru-RU"/>
        </w:rPr>
        <w:tab/>
      </w:r>
      <w:r>
        <w:rPr>
          <w:szCs w:val="24"/>
          <w:lang w:val="ru-RU"/>
        </w:rPr>
        <w:tab/>
      </w:r>
      <w:r>
        <w:rPr>
          <w:szCs w:val="24"/>
          <w:lang w:val="ru-RU"/>
        </w:rPr>
        <w:tab/>
      </w:r>
      <w:r>
        <w:rPr>
          <w:szCs w:val="24"/>
          <w:lang w:val="ru-RU"/>
        </w:rPr>
        <w:tab/>
        <w:t>____________</w:t>
      </w:r>
      <w:proofErr w:type="spellStart"/>
      <w:r>
        <w:rPr>
          <w:szCs w:val="24"/>
          <w:lang w:val="ru-RU"/>
        </w:rPr>
        <w:t>В.В.Дикая</w:t>
      </w:r>
      <w:proofErr w:type="spellEnd"/>
    </w:p>
    <w:p w14:paraId="2E3EA2F4" w14:textId="51069AA5" w:rsidR="00CE1397" w:rsidRPr="00CE1397" w:rsidRDefault="00CE1397" w:rsidP="00CE1397">
      <w:pPr>
        <w:spacing w:line="240" w:lineRule="auto"/>
        <w:ind w:left="1986" w:hanging="499"/>
        <w:jc w:val="left"/>
        <w:rPr>
          <w:szCs w:val="24"/>
          <w:lang w:val="ru-RU"/>
        </w:rPr>
      </w:pPr>
      <w:r>
        <w:rPr>
          <w:szCs w:val="24"/>
          <w:lang w:val="ru-RU"/>
        </w:rPr>
        <w:t>«____» ____________202_г.</w:t>
      </w:r>
      <w:r>
        <w:rPr>
          <w:szCs w:val="24"/>
          <w:lang w:val="ru-RU"/>
        </w:rPr>
        <w:tab/>
      </w:r>
      <w:r>
        <w:rPr>
          <w:szCs w:val="24"/>
          <w:lang w:val="ru-RU"/>
        </w:rPr>
        <w:tab/>
      </w:r>
      <w:r>
        <w:rPr>
          <w:szCs w:val="24"/>
          <w:lang w:val="ru-RU"/>
        </w:rPr>
        <w:tab/>
      </w:r>
      <w:r>
        <w:rPr>
          <w:szCs w:val="24"/>
          <w:lang w:val="ru-RU"/>
        </w:rPr>
        <w:tab/>
        <w:t>«____» ___________202_г.</w:t>
      </w:r>
    </w:p>
    <w:p w14:paraId="05440A7C" w14:textId="77777777" w:rsidR="00CE1397" w:rsidRDefault="00CE1397">
      <w:pPr>
        <w:pStyle w:val="1"/>
        <w:spacing w:after="250" w:line="259" w:lineRule="auto"/>
        <w:ind w:left="499" w:right="106" w:hanging="10"/>
        <w:jc w:val="center"/>
      </w:pPr>
    </w:p>
    <w:p w14:paraId="4C04191C" w14:textId="31FB0037" w:rsidR="001D6A13" w:rsidRDefault="00852D98">
      <w:pPr>
        <w:pStyle w:val="1"/>
        <w:spacing w:after="250" w:line="259" w:lineRule="auto"/>
        <w:ind w:left="499" w:right="106" w:hanging="10"/>
        <w:jc w:val="center"/>
      </w:pPr>
      <w:r>
        <w:t>1. ОБЩИЕ ПОЛОЖЕНИЯ</w:t>
      </w:r>
    </w:p>
    <w:p w14:paraId="544427E7" w14:textId="54705472" w:rsidR="001D6A13" w:rsidRDefault="00852D98">
      <w:pPr>
        <w:ind w:left="77" w:right="250"/>
      </w:pPr>
      <w:r>
        <w:t>1.1. Настоящие Правила приема на обучение в МБОУ «</w:t>
      </w:r>
      <w:proofErr w:type="spellStart"/>
      <w:r w:rsidR="00404187">
        <w:rPr>
          <w:lang w:val="ru-RU"/>
        </w:rPr>
        <w:t>Виногшрадненская</w:t>
      </w:r>
      <w:proofErr w:type="spellEnd"/>
      <w:r>
        <w:t xml:space="preserve"> школа» (далее Правила) разработаны в соответствии с Федеральным законом от 29.12.2012 </w:t>
      </w:r>
      <w:r w:rsidR="00404187">
        <w:rPr>
          <w:lang w:val="ru-RU"/>
        </w:rPr>
        <w:t>№</w:t>
      </w:r>
      <w:r>
        <w:t xml:space="preserve"> 273-ФЗ «Об образовании в Российской Федерации»</w:t>
      </w:r>
      <w:r w:rsidR="00404187">
        <w:rPr>
          <w:lang w:val="ru-RU"/>
        </w:rPr>
        <w:t>,</w:t>
      </w:r>
      <w:r>
        <w:t xml:space="preserve"> Порядком приема граждан на обучение по образовательным программам начального общего, основного общего и среднего общего образования, утвержденным приказом </w:t>
      </w:r>
      <w:proofErr w:type="spellStart"/>
      <w:r>
        <w:t>Минпросвещения</w:t>
      </w:r>
      <w:proofErr w:type="spellEnd"/>
      <w:r>
        <w:t xml:space="preserve"> России от 02.09.2020 </w:t>
      </w:r>
      <w:r w:rsidR="00404187">
        <w:rPr>
          <w:lang w:val="ru-RU"/>
        </w:rPr>
        <w:t>№</w:t>
      </w:r>
      <w:r>
        <w:t xml:space="preserve"> 458 (далее Порядок приема в школу), Порядком организации и осуществления образовательной </w:t>
      </w:r>
      <w:r>
        <w:rPr>
          <w:noProof/>
        </w:rPr>
        <w:drawing>
          <wp:inline distT="0" distB="0" distL="0" distR="0" wp14:anchorId="2CBC02D9" wp14:editId="43C61500">
            <wp:extent cx="18282" cy="18289"/>
            <wp:effectExtent l="0" t="0" r="0" b="0"/>
            <wp:docPr id="1888" name="Picture 1888"/>
            <wp:cNvGraphicFramePr/>
            <a:graphic xmlns:a="http://schemas.openxmlformats.org/drawingml/2006/main">
              <a:graphicData uri="http://schemas.openxmlformats.org/drawingml/2006/picture">
                <pic:pic xmlns:pic="http://schemas.openxmlformats.org/drawingml/2006/picture">
                  <pic:nvPicPr>
                    <pic:cNvPr id="1888" name="Picture 1888"/>
                    <pic:cNvPicPr/>
                  </pic:nvPicPr>
                  <pic:blipFill>
                    <a:blip r:embed="rId5"/>
                    <a:stretch>
                      <a:fillRect/>
                    </a:stretch>
                  </pic:blipFill>
                  <pic:spPr>
                    <a:xfrm>
                      <a:off x="0" y="0"/>
                      <a:ext cx="18282" cy="18289"/>
                    </a:xfrm>
                    <a:prstGeom prst="rect">
                      <a:avLst/>
                    </a:prstGeom>
                  </pic:spPr>
                </pic:pic>
              </a:graphicData>
            </a:graphic>
          </wp:inline>
        </w:drawing>
      </w:r>
      <w:r>
        <w:t xml:space="preserve">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 утвержденным приказом </w:t>
      </w:r>
      <w:proofErr w:type="spellStart"/>
      <w:r>
        <w:t>Минпросвещения</w:t>
      </w:r>
      <w:proofErr w:type="spellEnd"/>
      <w:r>
        <w:t xml:space="preserve"> России от 22.03.2021 </w:t>
      </w:r>
      <w:r w:rsidR="00A76244">
        <w:rPr>
          <w:lang w:val="ru-RU"/>
        </w:rPr>
        <w:t>№</w:t>
      </w:r>
      <w:r>
        <w:t xml:space="preserve"> 115</w:t>
      </w:r>
      <w:r w:rsidR="00A76244">
        <w:rPr>
          <w:lang w:val="ru-RU"/>
        </w:rPr>
        <w:t>,</w:t>
      </w:r>
      <w:r>
        <w:t xml:space="preserve">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утвержденными приказом Минобрнауки России от 12.03.2014 </w:t>
      </w:r>
      <w:r w:rsidR="00A76244">
        <w:rPr>
          <w:lang w:val="ru-RU"/>
        </w:rPr>
        <w:t>№</w:t>
      </w:r>
      <w:r>
        <w:t xml:space="preserve"> 177  и уставом МБОУ «</w:t>
      </w:r>
      <w:proofErr w:type="spellStart"/>
      <w:r w:rsidR="00A76244">
        <w:rPr>
          <w:lang w:val="ru-RU"/>
        </w:rPr>
        <w:t>Виноградненская</w:t>
      </w:r>
      <w:proofErr w:type="spellEnd"/>
      <w:r>
        <w:t xml:space="preserve"> школа» (далее — школа).</w:t>
      </w:r>
      <w:r>
        <w:rPr>
          <w:noProof/>
        </w:rPr>
        <w:drawing>
          <wp:inline distT="0" distB="0" distL="0" distR="0" wp14:anchorId="2120767F" wp14:editId="756EA346">
            <wp:extent cx="6094" cy="6097"/>
            <wp:effectExtent l="0" t="0" r="0" b="0"/>
            <wp:docPr id="1818" name="Picture 1818"/>
            <wp:cNvGraphicFramePr/>
            <a:graphic xmlns:a="http://schemas.openxmlformats.org/drawingml/2006/main">
              <a:graphicData uri="http://schemas.openxmlformats.org/drawingml/2006/picture">
                <pic:pic xmlns:pic="http://schemas.openxmlformats.org/drawingml/2006/picture">
                  <pic:nvPicPr>
                    <pic:cNvPr id="1818" name="Picture 1818"/>
                    <pic:cNvPicPr/>
                  </pic:nvPicPr>
                  <pic:blipFill>
                    <a:blip r:embed="rId6"/>
                    <a:stretch>
                      <a:fillRect/>
                    </a:stretch>
                  </pic:blipFill>
                  <pic:spPr>
                    <a:xfrm>
                      <a:off x="0" y="0"/>
                      <a:ext cx="6094" cy="6097"/>
                    </a:xfrm>
                    <a:prstGeom prst="rect">
                      <a:avLst/>
                    </a:prstGeom>
                  </pic:spPr>
                </pic:pic>
              </a:graphicData>
            </a:graphic>
          </wp:inline>
        </w:drawing>
      </w:r>
    </w:p>
    <w:p w14:paraId="55BBB5DD" w14:textId="1B99B2F8" w:rsidR="001D6A13" w:rsidRDefault="00852D98">
      <w:pPr>
        <w:ind w:left="115" w:right="355"/>
      </w:pPr>
      <w:r>
        <w:t>1.2</w:t>
      </w:r>
      <w:r w:rsidR="001179A4">
        <w:rPr>
          <w:lang w:val="ru-RU"/>
        </w:rPr>
        <w:t xml:space="preserve">. </w:t>
      </w:r>
      <w:r>
        <w:t xml:space="preserve"> Правила регламентируют прием граждан РФ (далее — ребенок, дети) в школу на </w:t>
      </w:r>
      <w:r>
        <w:rPr>
          <w:noProof/>
        </w:rPr>
        <w:drawing>
          <wp:inline distT="0" distB="0" distL="0" distR="0" wp14:anchorId="307ABD06" wp14:editId="6FB26E1C">
            <wp:extent cx="6094" cy="6097"/>
            <wp:effectExtent l="0" t="0" r="0" b="0"/>
            <wp:docPr id="1819" name="Picture 1819"/>
            <wp:cNvGraphicFramePr/>
            <a:graphic xmlns:a="http://schemas.openxmlformats.org/drawingml/2006/main">
              <a:graphicData uri="http://schemas.openxmlformats.org/drawingml/2006/picture">
                <pic:pic xmlns:pic="http://schemas.openxmlformats.org/drawingml/2006/picture">
                  <pic:nvPicPr>
                    <pic:cNvPr id="1819" name="Picture 1819"/>
                    <pic:cNvPicPr/>
                  </pic:nvPicPr>
                  <pic:blipFill>
                    <a:blip r:embed="rId7"/>
                    <a:stretch>
                      <a:fillRect/>
                    </a:stretch>
                  </pic:blipFill>
                  <pic:spPr>
                    <a:xfrm>
                      <a:off x="0" y="0"/>
                      <a:ext cx="6094" cy="6097"/>
                    </a:xfrm>
                    <a:prstGeom prst="rect">
                      <a:avLst/>
                    </a:prstGeom>
                  </pic:spPr>
                </pic:pic>
              </a:graphicData>
            </a:graphic>
          </wp:inline>
        </w:drawing>
      </w:r>
      <w:r>
        <w:t>обучение по образовательным программам начального общего, основного общего и среднего общего образования (Далее — основные общеобразовательные программы).</w:t>
      </w:r>
    </w:p>
    <w:p w14:paraId="1D3CBD2C" w14:textId="4B943CEC" w:rsidR="001D6A13" w:rsidRDefault="00852D98">
      <w:pPr>
        <w:spacing w:after="40"/>
        <w:ind w:left="96" w:right="355"/>
      </w:pPr>
      <w:r>
        <w:t>1.3. Прием иностранных граждан и л</w:t>
      </w:r>
      <w:proofErr w:type="spellStart"/>
      <w:r w:rsidR="001179A4">
        <w:rPr>
          <w:lang w:val="ru-RU"/>
        </w:rPr>
        <w:t>иц</w:t>
      </w:r>
      <w:proofErr w:type="spellEnd"/>
      <w:r>
        <w:t xml:space="preserve"> без гражданства, в том числе из числа соотечественников за рубежом, на обучение за счет средств бюджетных ассигнований </w:t>
      </w:r>
      <w:r>
        <w:rPr>
          <w:noProof/>
        </w:rPr>
        <w:drawing>
          <wp:inline distT="0" distB="0" distL="0" distR="0" wp14:anchorId="2B372DB2" wp14:editId="7EE0D383">
            <wp:extent cx="6094" cy="6096"/>
            <wp:effectExtent l="0" t="0" r="0" b="0"/>
            <wp:docPr id="1820" name="Picture 1820"/>
            <wp:cNvGraphicFramePr/>
            <a:graphic xmlns:a="http://schemas.openxmlformats.org/drawingml/2006/main">
              <a:graphicData uri="http://schemas.openxmlformats.org/drawingml/2006/picture">
                <pic:pic xmlns:pic="http://schemas.openxmlformats.org/drawingml/2006/picture">
                  <pic:nvPicPr>
                    <pic:cNvPr id="1820" name="Picture 1820"/>
                    <pic:cNvPicPr/>
                  </pic:nvPicPr>
                  <pic:blipFill>
                    <a:blip r:embed="rId8"/>
                    <a:stretch>
                      <a:fillRect/>
                    </a:stretch>
                  </pic:blipFill>
                  <pic:spPr>
                    <a:xfrm>
                      <a:off x="0" y="0"/>
                      <a:ext cx="6094" cy="6096"/>
                    </a:xfrm>
                    <a:prstGeom prst="rect">
                      <a:avLst/>
                    </a:prstGeom>
                  </pic:spPr>
                </pic:pic>
              </a:graphicData>
            </a:graphic>
          </wp:inline>
        </w:drawing>
      </w:r>
      <w:r>
        <w:t>осуществляется в соответствии с международными договорами РФ, законодательством РФ и настоящими правилами.</w:t>
      </w:r>
    </w:p>
    <w:p w14:paraId="3E320B50" w14:textId="3A28C6B0" w:rsidR="001D6A13" w:rsidRPr="007C5BC9" w:rsidRDefault="00852D98">
      <w:pPr>
        <w:spacing w:after="346"/>
        <w:ind w:left="125" w:right="417"/>
        <w:rPr>
          <w:lang w:val="ru-RU"/>
        </w:rPr>
      </w:pPr>
      <w:r>
        <w:t>1.4. Правила приема на обучение по основным общеобразовательным программам обеспечивают прием всех граждан, которые имеют право на получение общего образования соответствующего уровня</w:t>
      </w:r>
      <w:r w:rsidR="007C5BC9">
        <w:rPr>
          <w:lang w:val="ru-RU"/>
        </w:rPr>
        <w:t>.</w:t>
      </w:r>
    </w:p>
    <w:p w14:paraId="20E8DD19" w14:textId="455A59C6" w:rsidR="001D6A13" w:rsidRDefault="00852D98">
      <w:pPr>
        <w:pStyle w:val="1"/>
        <w:spacing w:after="250" w:line="259" w:lineRule="auto"/>
        <w:ind w:left="499" w:hanging="10"/>
        <w:jc w:val="center"/>
      </w:pPr>
      <w:r>
        <w:t>2. ОРГАНИЗАЦИЯ</w:t>
      </w:r>
      <w:r w:rsidR="007C5BC9">
        <w:rPr>
          <w:lang w:val="ru-RU"/>
        </w:rPr>
        <w:t xml:space="preserve"> </w:t>
      </w:r>
      <w:r>
        <w:t>ПРИЕМА</w:t>
      </w:r>
      <w:r w:rsidR="007C5BC9">
        <w:rPr>
          <w:lang w:val="ru-RU"/>
        </w:rPr>
        <w:t xml:space="preserve"> </w:t>
      </w:r>
      <w:r>
        <w:t>НА ОБУЧЕНИЕ</w:t>
      </w:r>
    </w:p>
    <w:p w14:paraId="2076C42D" w14:textId="77777777" w:rsidR="001D6A13" w:rsidRDefault="00852D98">
      <w:pPr>
        <w:ind w:left="125" w:right="345"/>
      </w:pPr>
      <w:r>
        <w:t>2.1. Получение начального общего образования в общеобразовательных организациях начинается по достижению детьми возраста 6 лет и 6 месяцев при отсутствии противопоказаний по состоянию здоровья, но не позже достижения ими возраста 8 лет.</w:t>
      </w:r>
    </w:p>
    <w:p w14:paraId="0750BFC1" w14:textId="1C09F07E" w:rsidR="001D6A13" w:rsidRDefault="00852D98">
      <w:pPr>
        <w:ind w:left="134" w:right="345"/>
      </w:pPr>
      <w:r>
        <w:t>2.2.По заявлению родителей (законных представителей) учредитель МБОУ «</w:t>
      </w:r>
      <w:proofErr w:type="spellStart"/>
      <w:r w:rsidR="002A2BFF">
        <w:rPr>
          <w:lang w:val="ru-RU"/>
        </w:rPr>
        <w:t>Виноградненская</w:t>
      </w:r>
      <w:proofErr w:type="spellEnd"/>
      <w:r>
        <w:t xml:space="preserve"> школа»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p>
    <w:p w14:paraId="3FD8F494" w14:textId="77777777" w:rsidR="001D6A13" w:rsidRDefault="00852D98">
      <w:pPr>
        <w:ind w:left="14" w:right="417"/>
      </w:pPr>
      <w:r>
        <w:lastRenderedPageBreak/>
        <w:t xml:space="preserve">2.3. Прием заявлений в первый класс для детей, имеющих право на внеочередной </w:t>
      </w:r>
      <w:r>
        <w:rPr>
          <w:noProof/>
        </w:rPr>
        <w:drawing>
          <wp:inline distT="0" distB="0" distL="0" distR="0" wp14:anchorId="121F3E3B" wp14:editId="53A317CD">
            <wp:extent cx="12188" cy="12192"/>
            <wp:effectExtent l="0" t="0" r="0" b="0"/>
            <wp:docPr id="4587" name="Picture 4587"/>
            <wp:cNvGraphicFramePr/>
            <a:graphic xmlns:a="http://schemas.openxmlformats.org/drawingml/2006/main">
              <a:graphicData uri="http://schemas.openxmlformats.org/drawingml/2006/picture">
                <pic:pic xmlns:pic="http://schemas.openxmlformats.org/drawingml/2006/picture">
                  <pic:nvPicPr>
                    <pic:cNvPr id="4587" name="Picture 4587"/>
                    <pic:cNvPicPr/>
                  </pic:nvPicPr>
                  <pic:blipFill>
                    <a:blip r:embed="rId9"/>
                    <a:stretch>
                      <a:fillRect/>
                    </a:stretch>
                  </pic:blipFill>
                  <pic:spPr>
                    <a:xfrm>
                      <a:off x="0" y="0"/>
                      <a:ext cx="12188" cy="12192"/>
                    </a:xfrm>
                    <a:prstGeom prst="rect">
                      <a:avLst/>
                    </a:prstGeom>
                  </pic:spPr>
                </pic:pic>
              </a:graphicData>
            </a:graphic>
          </wp:inline>
        </w:drawing>
      </w:r>
      <w:r>
        <w:t xml:space="preserve">или первоочередной прием, право преимущественного приема, детей, проживающих на </w:t>
      </w:r>
      <w:r>
        <w:rPr>
          <w:noProof/>
        </w:rPr>
        <w:drawing>
          <wp:inline distT="0" distB="0" distL="0" distR="0" wp14:anchorId="32D5006B" wp14:editId="307DE6C2">
            <wp:extent cx="6094" cy="6096"/>
            <wp:effectExtent l="0" t="0" r="0" b="0"/>
            <wp:docPr id="4588" name="Picture 4588"/>
            <wp:cNvGraphicFramePr/>
            <a:graphic xmlns:a="http://schemas.openxmlformats.org/drawingml/2006/main">
              <a:graphicData uri="http://schemas.openxmlformats.org/drawingml/2006/picture">
                <pic:pic xmlns:pic="http://schemas.openxmlformats.org/drawingml/2006/picture">
                  <pic:nvPicPr>
                    <pic:cNvPr id="4588" name="Picture 4588"/>
                    <pic:cNvPicPr/>
                  </pic:nvPicPr>
                  <pic:blipFill>
                    <a:blip r:embed="rId8"/>
                    <a:stretch>
                      <a:fillRect/>
                    </a:stretch>
                  </pic:blipFill>
                  <pic:spPr>
                    <a:xfrm>
                      <a:off x="0" y="0"/>
                      <a:ext cx="6094" cy="6096"/>
                    </a:xfrm>
                    <a:prstGeom prst="rect">
                      <a:avLst/>
                    </a:prstGeom>
                  </pic:spPr>
                </pic:pic>
              </a:graphicData>
            </a:graphic>
          </wp:inline>
        </w:drawing>
      </w:r>
      <w:r>
        <w:t xml:space="preserve">закрепленной территории, начинается не позднее 1 апреля и завершается 30 июня текущего </w:t>
      </w:r>
      <w:r>
        <w:rPr>
          <w:noProof/>
        </w:rPr>
        <w:drawing>
          <wp:inline distT="0" distB="0" distL="0" distR="0" wp14:anchorId="690A6ACE" wp14:editId="4FB041DE">
            <wp:extent cx="6094" cy="6096"/>
            <wp:effectExtent l="0" t="0" r="0" b="0"/>
            <wp:docPr id="4589" name="Picture 4589"/>
            <wp:cNvGraphicFramePr/>
            <a:graphic xmlns:a="http://schemas.openxmlformats.org/drawingml/2006/main">
              <a:graphicData uri="http://schemas.openxmlformats.org/drawingml/2006/picture">
                <pic:pic xmlns:pic="http://schemas.openxmlformats.org/drawingml/2006/picture">
                  <pic:nvPicPr>
                    <pic:cNvPr id="4589" name="Picture 4589"/>
                    <pic:cNvPicPr/>
                  </pic:nvPicPr>
                  <pic:blipFill>
                    <a:blip r:embed="rId7"/>
                    <a:stretch>
                      <a:fillRect/>
                    </a:stretch>
                  </pic:blipFill>
                  <pic:spPr>
                    <a:xfrm>
                      <a:off x="0" y="0"/>
                      <a:ext cx="6094" cy="6096"/>
                    </a:xfrm>
                    <a:prstGeom prst="rect">
                      <a:avLst/>
                    </a:prstGeom>
                  </pic:spPr>
                </pic:pic>
              </a:graphicData>
            </a:graphic>
          </wp:inline>
        </w:drawing>
      </w:r>
      <w:r>
        <w:t>года.</w:t>
      </w:r>
    </w:p>
    <w:p w14:paraId="012BA4B7" w14:textId="77777777" w:rsidR="001D6A13" w:rsidRDefault="00852D98">
      <w:pPr>
        <w:spacing w:after="33"/>
        <w:ind w:left="14" w:right="417"/>
      </w:pPr>
      <w:r>
        <w:t xml:space="preserve">2.4. Прием заявлений в первый класс для детей, не проживающих на закрепленной территории, начинается с 6 июля текущего года, до момента заполнения свободных мест для приема, но не позднее 5 сентября текущего года. В случаях, если школа закончила </w:t>
      </w:r>
      <w:r>
        <w:rPr>
          <w:noProof/>
        </w:rPr>
        <w:drawing>
          <wp:inline distT="0" distB="0" distL="0" distR="0" wp14:anchorId="37DBC41B" wp14:editId="04FF0D37">
            <wp:extent cx="6093" cy="6096"/>
            <wp:effectExtent l="0" t="0" r="0" b="0"/>
            <wp:docPr id="4590" name="Picture 4590"/>
            <wp:cNvGraphicFramePr/>
            <a:graphic xmlns:a="http://schemas.openxmlformats.org/drawingml/2006/main">
              <a:graphicData uri="http://schemas.openxmlformats.org/drawingml/2006/picture">
                <pic:pic xmlns:pic="http://schemas.openxmlformats.org/drawingml/2006/picture">
                  <pic:nvPicPr>
                    <pic:cNvPr id="4590" name="Picture 4590"/>
                    <pic:cNvPicPr/>
                  </pic:nvPicPr>
                  <pic:blipFill>
                    <a:blip r:embed="rId6"/>
                    <a:stretch>
                      <a:fillRect/>
                    </a:stretch>
                  </pic:blipFill>
                  <pic:spPr>
                    <a:xfrm>
                      <a:off x="0" y="0"/>
                      <a:ext cx="6093" cy="6096"/>
                    </a:xfrm>
                    <a:prstGeom prst="rect">
                      <a:avLst/>
                    </a:prstGeom>
                  </pic:spPr>
                </pic:pic>
              </a:graphicData>
            </a:graphic>
          </wp:inline>
        </w:drawing>
      </w:r>
      <w:r>
        <w:t>прием всех детей, указанных в пункте 2.3. настоящих Правил, прием в первый класс детей, не проживающих на закрепленной территории, может быть начат ранее 6 июля текущего года.</w:t>
      </w:r>
    </w:p>
    <w:p w14:paraId="025AB6E2" w14:textId="77777777" w:rsidR="001D6A13" w:rsidRDefault="00852D98">
      <w:pPr>
        <w:spacing w:after="51"/>
        <w:ind w:left="14" w:right="417"/>
      </w:pPr>
      <w:r>
        <w:rPr>
          <w:noProof/>
        </w:rPr>
        <w:drawing>
          <wp:inline distT="0" distB="0" distL="0" distR="0" wp14:anchorId="47AA9C72" wp14:editId="7740945B">
            <wp:extent cx="6094" cy="12193"/>
            <wp:effectExtent l="0" t="0" r="0" b="0"/>
            <wp:docPr id="4591" name="Picture 4591"/>
            <wp:cNvGraphicFramePr/>
            <a:graphic xmlns:a="http://schemas.openxmlformats.org/drawingml/2006/main">
              <a:graphicData uri="http://schemas.openxmlformats.org/drawingml/2006/picture">
                <pic:pic xmlns:pic="http://schemas.openxmlformats.org/drawingml/2006/picture">
                  <pic:nvPicPr>
                    <pic:cNvPr id="4591" name="Picture 4591"/>
                    <pic:cNvPicPr/>
                  </pic:nvPicPr>
                  <pic:blipFill>
                    <a:blip r:embed="rId10"/>
                    <a:stretch>
                      <a:fillRect/>
                    </a:stretch>
                  </pic:blipFill>
                  <pic:spPr>
                    <a:xfrm>
                      <a:off x="0" y="0"/>
                      <a:ext cx="6094" cy="12193"/>
                    </a:xfrm>
                    <a:prstGeom prst="rect">
                      <a:avLst/>
                    </a:prstGeom>
                  </pic:spPr>
                </pic:pic>
              </a:graphicData>
            </a:graphic>
          </wp:inline>
        </w:drawing>
      </w:r>
      <w:r>
        <w:t>2.5. Прием заявлений на зачисление на обучение ведется в течении всего учебного года при наличии свободных мест.</w:t>
      </w:r>
    </w:p>
    <w:p w14:paraId="6D26AAA1" w14:textId="3AB83045" w:rsidR="001D6A13" w:rsidRDefault="00852D98">
      <w:pPr>
        <w:spacing w:after="33"/>
        <w:ind w:left="14" w:right="417"/>
      </w:pPr>
      <w:r>
        <w:rPr>
          <w:noProof/>
        </w:rPr>
        <w:drawing>
          <wp:inline distT="0" distB="0" distL="0" distR="0" wp14:anchorId="03886A30" wp14:editId="235E621F">
            <wp:extent cx="6094" cy="6096"/>
            <wp:effectExtent l="0" t="0" r="0" b="0"/>
            <wp:docPr id="4592" name="Picture 4592"/>
            <wp:cNvGraphicFramePr/>
            <a:graphic xmlns:a="http://schemas.openxmlformats.org/drawingml/2006/main">
              <a:graphicData uri="http://schemas.openxmlformats.org/drawingml/2006/picture">
                <pic:pic xmlns:pic="http://schemas.openxmlformats.org/drawingml/2006/picture">
                  <pic:nvPicPr>
                    <pic:cNvPr id="4592" name="Picture 4592"/>
                    <pic:cNvPicPr/>
                  </pic:nvPicPr>
                  <pic:blipFill>
                    <a:blip r:embed="rId11"/>
                    <a:stretch>
                      <a:fillRect/>
                    </a:stretch>
                  </pic:blipFill>
                  <pic:spPr>
                    <a:xfrm>
                      <a:off x="0" y="0"/>
                      <a:ext cx="6094" cy="6096"/>
                    </a:xfrm>
                    <a:prstGeom prst="rect">
                      <a:avLst/>
                    </a:prstGeom>
                  </pic:spPr>
                </pic:pic>
              </a:graphicData>
            </a:graphic>
          </wp:inline>
        </w:drawing>
      </w:r>
      <w:r>
        <w:t xml:space="preserve">2.6. В первоочередном порядке предоставляются места детям указанным в </w:t>
      </w:r>
      <w:proofErr w:type="spellStart"/>
      <w:r>
        <w:t>аб</w:t>
      </w:r>
      <w:r w:rsidR="002A2BFF">
        <w:rPr>
          <w:lang w:val="ru-RU"/>
        </w:rPr>
        <w:t>заце</w:t>
      </w:r>
      <w:proofErr w:type="spellEnd"/>
      <w:r>
        <w:t xml:space="preserve"> 2 </w:t>
      </w:r>
      <w:proofErr w:type="spellStart"/>
      <w:r>
        <w:t>ч.б</w:t>
      </w:r>
      <w:proofErr w:type="spellEnd"/>
      <w:r>
        <w:t xml:space="preserve"> ст. 19 Федерального Закона от 27 мая 1998 года </w:t>
      </w:r>
      <w:r w:rsidR="002A2BFF">
        <w:rPr>
          <w:lang w:val="ru-RU"/>
        </w:rPr>
        <w:t>№</w:t>
      </w:r>
      <w:r w:rsidR="00947FD9">
        <w:rPr>
          <w:lang w:val="ru-RU"/>
        </w:rPr>
        <w:t xml:space="preserve"> </w:t>
      </w:r>
      <w:r>
        <w:t xml:space="preserve">76 — ФЗ («О статусе военнослужащих»), по месту жительства их семей, указанным в ч. 6 ст. 46 Федерального Закона от 07 февраля 2011 года </w:t>
      </w:r>
      <w:r w:rsidR="00947FD9">
        <w:rPr>
          <w:lang w:val="ru-RU"/>
        </w:rPr>
        <w:t xml:space="preserve">№ </w:t>
      </w:r>
      <w:r>
        <w:t>З</w:t>
      </w:r>
      <w:r w:rsidR="00947FD9">
        <w:rPr>
          <w:lang w:val="ru-RU"/>
        </w:rPr>
        <w:t>-</w:t>
      </w:r>
      <w:r>
        <w:t>ФЗ («О полиции»), детям сотрудников органов внутренних дел, не являющихся сотрудниками полиции, и детям, указанным в ч. 14 ст. З Федерального Закона</w:t>
      </w:r>
      <w:r w:rsidR="00042690">
        <w:rPr>
          <w:lang w:val="ru-RU"/>
        </w:rPr>
        <w:t xml:space="preserve"> </w:t>
      </w:r>
      <w:r>
        <w:t xml:space="preserve">от 30.12.2012 года </w:t>
      </w:r>
      <w:r w:rsidR="00947FD9">
        <w:rPr>
          <w:lang w:val="ru-RU"/>
        </w:rPr>
        <w:t>№</w:t>
      </w:r>
      <w:r>
        <w:t xml:space="preserve"> 283 — 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14:paraId="7F6CE678" w14:textId="77777777" w:rsidR="001D6A13" w:rsidRDefault="00852D98">
      <w:pPr>
        <w:spacing w:after="32"/>
        <w:ind w:left="14" w:right="417"/>
      </w:pPr>
      <w:r>
        <w:t xml:space="preserve">2.7. Прием на обучение в образовательную организацию проводится на принципах </w:t>
      </w:r>
      <w:r>
        <w:rPr>
          <w:noProof/>
        </w:rPr>
        <w:drawing>
          <wp:inline distT="0" distB="0" distL="0" distR="0" wp14:anchorId="76E6F8F4" wp14:editId="15E9A39A">
            <wp:extent cx="6093" cy="6096"/>
            <wp:effectExtent l="0" t="0" r="0" b="0"/>
            <wp:docPr id="4593" name="Picture 4593"/>
            <wp:cNvGraphicFramePr/>
            <a:graphic xmlns:a="http://schemas.openxmlformats.org/drawingml/2006/main">
              <a:graphicData uri="http://schemas.openxmlformats.org/drawingml/2006/picture">
                <pic:pic xmlns:pic="http://schemas.openxmlformats.org/drawingml/2006/picture">
                  <pic:nvPicPr>
                    <pic:cNvPr id="4593" name="Picture 4593"/>
                    <pic:cNvPicPr/>
                  </pic:nvPicPr>
                  <pic:blipFill>
                    <a:blip r:embed="rId12"/>
                    <a:stretch>
                      <a:fillRect/>
                    </a:stretch>
                  </pic:blipFill>
                  <pic:spPr>
                    <a:xfrm>
                      <a:off x="0" y="0"/>
                      <a:ext cx="6093" cy="6096"/>
                    </a:xfrm>
                    <a:prstGeom prst="rect">
                      <a:avLst/>
                    </a:prstGeom>
                  </pic:spPr>
                </pic:pic>
              </a:graphicData>
            </a:graphic>
          </wp:inline>
        </w:drawing>
      </w:r>
      <w:r>
        <w:t>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14:paraId="0FD2848E" w14:textId="14726DE9" w:rsidR="001D6A13" w:rsidRDefault="00852D98">
      <w:pPr>
        <w:ind w:left="14" w:right="417"/>
      </w:pPr>
      <w:r>
        <w:t>2.8.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МБОУ «</w:t>
      </w:r>
      <w:proofErr w:type="spellStart"/>
      <w:r w:rsidR="00042690">
        <w:rPr>
          <w:lang w:val="ru-RU"/>
        </w:rPr>
        <w:t>Виноградненская</w:t>
      </w:r>
      <w:proofErr w:type="spellEnd"/>
      <w:r>
        <w:t xml:space="preserve"> школа», в котором обучаются их братья и (или) сестры.</w:t>
      </w:r>
      <w:r>
        <w:rPr>
          <w:noProof/>
        </w:rPr>
        <w:drawing>
          <wp:inline distT="0" distB="0" distL="0" distR="0" wp14:anchorId="3F360145" wp14:editId="15DB81FF">
            <wp:extent cx="6094" cy="24385"/>
            <wp:effectExtent l="0" t="0" r="0" b="0"/>
            <wp:docPr id="20308" name="Picture 20308"/>
            <wp:cNvGraphicFramePr/>
            <a:graphic xmlns:a="http://schemas.openxmlformats.org/drawingml/2006/main">
              <a:graphicData uri="http://schemas.openxmlformats.org/drawingml/2006/picture">
                <pic:pic xmlns:pic="http://schemas.openxmlformats.org/drawingml/2006/picture">
                  <pic:nvPicPr>
                    <pic:cNvPr id="20308" name="Picture 20308"/>
                    <pic:cNvPicPr/>
                  </pic:nvPicPr>
                  <pic:blipFill>
                    <a:blip r:embed="rId13"/>
                    <a:stretch>
                      <a:fillRect/>
                    </a:stretch>
                  </pic:blipFill>
                  <pic:spPr>
                    <a:xfrm>
                      <a:off x="0" y="0"/>
                      <a:ext cx="6094" cy="24385"/>
                    </a:xfrm>
                    <a:prstGeom prst="rect">
                      <a:avLst/>
                    </a:prstGeom>
                  </pic:spPr>
                </pic:pic>
              </a:graphicData>
            </a:graphic>
          </wp:inline>
        </w:drawing>
      </w:r>
    </w:p>
    <w:p w14:paraId="1A33F1E9" w14:textId="77777777" w:rsidR="001D6A13" w:rsidRDefault="00852D98">
      <w:pPr>
        <w:spacing w:after="43"/>
        <w:ind w:left="14" w:right="417"/>
      </w:pPr>
      <w:r>
        <w:t>2.9. Дети с ограниченными возможностями здоровья принимаются на обучение по адаптированной общеобразовательной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14:paraId="55D44592" w14:textId="77777777" w:rsidR="001D6A13" w:rsidRDefault="00852D98">
      <w:pPr>
        <w:ind w:left="14" w:right="417"/>
      </w:pPr>
      <w:r>
        <w:t xml:space="preserve">2.10. Поступающие с ограниченными возможностями здоровья, достигшее возраста 18 лет, принимаются на обучение по адаптированной образовательной программе </w:t>
      </w:r>
      <w:r>
        <w:rPr>
          <w:noProof/>
        </w:rPr>
        <w:drawing>
          <wp:inline distT="0" distB="0" distL="0" distR="0" wp14:anchorId="2116C385" wp14:editId="01577B6B">
            <wp:extent cx="6094" cy="6096"/>
            <wp:effectExtent l="0" t="0" r="0" b="0"/>
            <wp:docPr id="4596" name="Picture 4596"/>
            <wp:cNvGraphicFramePr/>
            <a:graphic xmlns:a="http://schemas.openxmlformats.org/drawingml/2006/main">
              <a:graphicData uri="http://schemas.openxmlformats.org/drawingml/2006/picture">
                <pic:pic xmlns:pic="http://schemas.openxmlformats.org/drawingml/2006/picture">
                  <pic:nvPicPr>
                    <pic:cNvPr id="4596" name="Picture 4596"/>
                    <pic:cNvPicPr/>
                  </pic:nvPicPr>
                  <pic:blipFill>
                    <a:blip r:embed="rId14"/>
                    <a:stretch>
                      <a:fillRect/>
                    </a:stretch>
                  </pic:blipFill>
                  <pic:spPr>
                    <a:xfrm>
                      <a:off x="0" y="0"/>
                      <a:ext cx="6094" cy="6096"/>
                    </a:xfrm>
                    <a:prstGeom prst="rect">
                      <a:avLst/>
                    </a:prstGeom>
                  </pic:spPr>
                </pic:pic>
              </a:graphicData>
            </a:graphic>
          </wp:inline>
        </w:drawing>
      </w:r>
      <w:r>
        <w:t>только с согласия самих поступающих.</w:t>
      </w:r>
    </w:p>
    <w:p w14:paraId="4B7DC848" w14:textId="77777777" w:rsidR="001D6A13" w:rsidRDefault="00852D98">
      <w:pPr>
        <w:spacing w:after="361"/>
        <w:ind w:left="14" w:right="417"/>
      </w:pPr>
      <w:r>
        <w:t>2.11. Родители (законные представители) несовершеннолетних в праве выбирать до завершения получения ребенком основного общего образования с учетом мнения ребенка и рекомендаций психолого-медико-педагогической комиссии (при их наличии) формы получения образования формы обучения, язык, языки образования, факультативные и элективные учебные предметы, курсы, дисциплины (модули) из перечня, предлагаемого школой.</w:t>
      </w:r>
    </w:p>
    <w:p w14:paraId="33794E9E" w14:textId="77777777" w:rsidR="001D6A13" w:rsidRDefault="00852D98">
      <w:pPr>
        <w:spacing w:after="292"/>
        <w:ind w:left="2677" w:right="417" w:firstLine="0"/>
      </w:pPr>
      <w:r>
        <w:t>З. ПРИЕМ НА ОБУЧЕНИЕ В ПЕРВЫЙ КЛАСС</w:t>
      </w:r>
    </w:p>
    <w:p w14:paraId="4FC9E2C8" w14:textId="77777777" w:rsidR="001D6A13" w:rsidRDefault="00852D98">
      <w:pPr>
        <w:ind w:left="14" w:right="417"/>
      </w:pPr>
      <w:r>
        <w:t>3.1. С целью проведения организованного приема детей в первый класс, до начала приема на информационном стенде в школе, на официальном сайте школы в сети Интернет, в федеральной государственной информационной системе «Единый портал государственных и муниципальных услуг (функций)» (далее — ЕПГУ) размещается:</w:t>
      </w:r>
    </w:p>
    <w:p w14:paraId="0F0DF544" w14:textId="2D3EEC5E" w:rsidR="001D6A13" w:rsidRDefault="00852D98">
      <w:pPr>
        <w:numPr>
          <w:ilvl w:val="0"/>
          <w:numId w:val="1"/>
        </w:numPr>
        <w:ind w:right="417"/>
      </w:pPr>
      <w:r>
        <w:lastRenderedPageBreak/>
        <w:t xml:space="preserve">информация о количестве мест в первых классах — не позднее </w:t>
      </w:r>
      <w:r w:rsidR="00BC2B06">
        <w:rPr>
          <w:lang w:val="ru-RU"/>
        </w:rPr>
        <w:t xml:space="preserve">     </w:t>
      </w:r>
      <w:r>
        <w:t>календарных дней с момента издания распорядительного акта;</w:t>
      </w:r>
    </w:p>
    <w:p w14:paraId="2586E6AE" w14:textId="77777777" w:rsidR="001D6A13" w:rsidRDefault="00852D98">
      <w:pPr>
        <w:numPr>
          <w:ilvl w:val="0"/>
          <w:numId w:val="1"/>
        </w:numPr>
        <w:ind w:right="417"/>
      </w:pPr>
      <w:r>
        <w:t>сведения о наличии свободных мест для приема детей, не проживающих на закрепленной территории, - не позднее 5 июля текущего года.</w:t>
      </w:r>
    </w:p>
    <w:p w14:paraId="434C64CC" w14:textId="77777777" w:rsidR="001D6A13" w:rsidRDefault="00852D98">
      <w:pPr>
        <w:ind w:left="14" w:right="417"/>
      </w:pPr>
      <w:r>
        <w:t>3.2. На информационном стенде в школе и на официальном сайте школы в сети Интернет дополнительно размещается:</w:t>
      </w:r>
      <w:r>
        <w:rPr>
          <w:noProof/>
        </w:rPr>
        <w:drawing>
          <wp:inline distT="0" distB="0" distL="0" distR="0" wp14:anchorId="142670E5" wp14:editId="21C5BD70">
            <wp:extent cx="6094" cy="6096"/>
            <wp:effectExtent l="0" t="0" r="0" b="0"/>
            <wp:docPr id="7532" name="Picture 7532"/>
            <wp:cNvGraphicFramePr/>
            <a:graphic xmlns:a="http://schemas.openxmlformats.org/drawingml/2006/main">
              <a:graphicData uri="http://schemas.openxmlformats.org/drawingml/2006/picture">
                <pic:pic xmlns:pic="http://schemas.openxmlformats.org/drawingml/2006/picture">
                  <pic:nvPicPr>
                    <pic:cNvPr id="7532" name="Picture 7532"/>
                    <pic:cNvPicPr/>
                  </pic:nvPicPr>
                  <pic:blipFill>
                    <a:blip r:embed="rId8"/>
                    <a:stretch>
                      <a:fillRect/>
                    </a:stretch>
                  </pic:blipFill>
                  <pic:spPr>
                    <a:xfrm>
                      <a:off x="0" y="0"/>
                      <a:ext cx="6094" cy="6096"/>
                    </a:xfrm>
                    <a:prstGeom prst="rect">
                      <a:avLst/>
                    </a:prstGeom>
                  </pic:spPr>
                </pic:pic>
              </a:graphicData>
            </a:graphic>
          </wp:inline>
        </w:drawing>
      </w:r>
    </w:p>
    <w:p w14:paraId="64C3B9CD" w14:textId="77777777" w:rsidR="001D6A13" w:rsidRDefault="00852D98">
      <w:pPr>
        <w:numPr>
          <w:ilvl w:val="0"/>
          <w:numId w:val="1"/>
        </w:numPr>
        <w:ind w:right="417"/>
      </w:pPr>
      <w:r>
        <w:t>распорядительный акт — не позднее 10 календарных дней с момента его издания;</w:t>
      </w:r>
    </w:p>
    <w:p w14:paraId="43BBE98E" w14:textId="77777777" w:rsidR="001D6A13" w:rsidRDefault="00852D98">
      <w:pPr>
        <w:numPr>
          <w:ilvl w:val="0"/>
          <w:numId w:val="1"/>
        </w:numPr>
        <w:ind w:right="417"/>
      </w:pPr>
      <w:r>
        <w:t>образец заявления о приеме на обучение по основным общеобразовательным программам;</w:t>
      </w:r>
    </w:p>
    <w:p w14:paraId="1AFBBEA3" w14:textId="77777777" w:rsidR="001D6A13" w:rsidRDefault="00852D98">
      <w:pPr>
        <w:numPr>
          <w:ilvl w:val="0"/>
          <w:numId w:val="1"/>
        </w:numPr>
        <w:ind w:right="417"/>
      </w:pPr>
      <w:r>
        <w:t>информация об адресах и телефонах органов управления образованием, в том числе являющихся учредителем школы;</w:t>
      </w:r>
    </w:p>
    <w:p w14:paraId="46CD22B8" w14:textId="77777777" w:rsidR="001D6A13" w:rsidRDefault="00852D98">
      <w:pPr>
        <w:numPr>
          <w:ilvl w:val="0"/>
          <w:numId w:val="1"/>
        </w:numPr>
        <w:ind w:right="417"/>
      </w:pPr>
      <w:r>
        <w:t>дополнительная информация по текущему приему.</w:t>
      </w:r>
    </w:p>
    <w:p w14:paraId="46B9CCD4" w14:textId="77777777" w:rsidR="001D6A13" w:rsidRDefault="00852D98">
      <w:pPr>
        <w:ind w:left="14" w:right="417"/>
      </w:pPr>
      <w:r>
        <w:t xml:space="preserve">3.3. Прием заявлений о приеме на обучение в первый класс для детей, проживающих на закрепленной территории, а также указанных в пунктах 2.6 и 2.8 настоящих Правил </w:t>
      </w:r>
      <w:r>
        <w:rPr>
          <w:noProof/>
        </w:rPr>
        <w:drawing>
          <wp:inline distT="0" distB="0" distL="0" distR="0" wp14:anchorId="3A01322A" wp14:editId="5AEE477E">
            <wp:extent cx="6094" cy="6096"/>
            <wp:effectExtent l="0" t="0" r="0" b="0"/>
            <wp:docPr id="7533" name="Picture 7533"/>
            <wp:cNvGraphicFramePr/>
            <a:graphic xmlns:a="http://schemas.openxmlformats.org/drawingml/2006/main">
              <a:graphicData uri="http://schemas.openxmlformats.org/drawingml/2006/picture">
                <pic:pic xmlns:pic="http://schemas.openxmlformats.org/drawingml/2006/picture">
                  <pic:nvPicPr>
                    <pic:cNvPr id="7533" name="Picture 7533"/>
                    <pic:cNvPicPr/>
                  </pic:nvPicPr>
                  <pic:blipFill>
                    <a:blip r:embed="rId12"/>
                    <a:stretch>
                      <a:fillRect/>
                    </a:stretch>
                  </pic:blipFill>
                  <pic:spPr>
                    <a:xfrm>
                      <a:off x="0" y="0"/>
                      <a:ext cx="6094" cy="6096"/>
                    </a:xfrm>
                    <a:prstGeom prst="rect">
                      <a:avLst/>
                    </a:prstGeom>
                  </pic:spPr>
                </pic:pic>
              </a:graphicData>
            </a:graphic>
          </wp:inline>
        </w:drawing>
      </w:r>
      <w:r>
        <w:t>начинается 1 апреля текущего года и завершается 30 июня текущего года.</w:t>
      </w:r>
    </w:p>
    <w:p w14:paraId="60F3AEA4" w14:textId="480D63B6" w:rsidR="001D6A13" w:rsidRDefault="00852D98">
      <w:pPr>
        <w:ind w:left="14" w:right="417"/>
      </w:pPr>
      <w:r>
        <w:rPr>
          <w:noProof/>
        </w:rPr>
        <w:drawing>
          <wp:inline distT="0" distB="0" distL="0" distR="0" wp14:anchorId="023980D9" wp14:editId="7310B0AA">
            <wp:extent cx="6094" cy="6097"/>
            <wp:effectExtent l="0" t="0" r="0" b="0"/>
            <wp:docPr id="7534" name="Picture 7534"/>
            <wp:cNvGraphicFramePr/>
            <a:graphic xmlns:a="http://schemas.openxmlformats.org/drawingml/2006/main">
              <a:graphicData uri="http://schemas.openxmlformats.org/drawingml/2006/picture">
                <pic:pic xmlns:pic="http://schemas.openxmlformats.org/drawingml/2006/picture">
                  <pic:nvPicPr>
                    <pic:cNvPr id="7534" name="Picture 7534"/>
                    <pic:cNvPicPr/>
                  </pic:nvPicPr>
                  <pic:blipFill>
                    <a:blip r:embed="rId15"/>
                    <a:stretch>
                      <a:fillRect/>
                    </a:stretch>
                  </pic:blipFill>
                  <pic:spPr>
                    <a:xfrm>
                      <a:off x="0" y="0"/>
                      <a:ext cx="6094" cy="6097"/>
                    </a:xfrm>
                    <a:prstGeom prst="rect">
                      <a:avLst/>
                    </a:prstGeom>
                  </pic:spPr>
                </pic:pic>
              </a:graphicData>
            </a:graphic>
          </wp:inline>
        </w:drawing>
      </w:r>
      <w:r>
        <w:t xml:space="preserve">3.4. Руководитель общеобразовательной </w:t>
      </w:r>
      <w:proofErr w:type="spellStart"/>
      <w:r>
        <w:t>орга</w:t>
      </w:r>
      <w:r w:rsidR="00BC2B06">
        <w:rPr>
          <w:lang w:val="ru-RU"/>
        </w:rPr>
        <w:t>низации</w:t>
      </w:r>
      <w:proofErr w:type="spellEnd"/>
      <w:r>
        <w:t xml:space="preserve"> издает распорядительный акт о приеме на обучение детей, указанных в пункте 3.3 настоящих Правил, в течении З рабочих дней после завершения приема заявлений о приеме на обучение в первый класс.</w:t>
      </w:r>
    </w:p>
    <w:p w14:paraId="7F7FAA4F" w14:textId="77777777" w:rsidR="001D6A13" w:rsidRDefault="00852D98">
      <w:pPr>
        <w:ind w:left="14" w:right="417"/>
      </w:pPr>
      <w:r>
        <w:rPr>
          <w:noProof/>
        </w:rPr>
        <w:drawing>
          <wp:inline distT="0" distB="0" distL="0" distR="0" wp14:anchorId="62564D90" wp14:editId="23EA7C22">
            <wp:extent cx="6094" cy="6096"/>
            <wp:effectExtent l="0" t="0" r="0" b="0"/>
            <wp:docPr id="7535" name="Picture 7535"/>
            <wp:cNvGraphicFramePr/>
            <a:graphic xmlns:a="http://schemas.openxmlformats.org/drawingml/2006/main">
              <a:graphicData uri="http://schemas.openxmlformats.org/drawingml/2006/picture">
                <pic:pic xmlns:pic="http://schemas.openxmlformats.org/drawingml/2006/picture">
                  <pic:nvPicPr>
                    <pic:cNvPr id="7535" name="Picture 7535"/>
                    <pic:cNvPicPr/>
                  </pic:nvPicPr>
                  <pic:blipFill>
                    <a:blip r:embed="rId7"/>
                    <a:stretch>
                      <a:fillRect/>
                    </a:stretch>
                  </pic:blipFill>
                  <pic:spPr>
                    <a:xfrm>
                      <a:off x="0" y="0"/>
                      <a:ext cx="6094" cy="6096"/>
                    </a:xfrm>
                    <a:prstGeom prst="rect">
                      <a:avLst/>
                    </a:prstGeom>
                  </pic:spPr>
                </pic:pic>
              </a:graphicData>
            </a:graphic>
          </wp:inline>
        </w:drawing>
      </w:r>
      <w:r>
        <w:t>3.5. Для детей, не проживающих на закрепленной территории, прием заявлений о приеме на обучение в первый класс начинается 6 июля текущего года и продолжается до момента свободных мест, но не позднее 5 сентября текущего года.</w:t>
      </w:r>
    </w:p>
    <w:p w14:paraId="5FB585A5" w14:textId="77777777" w:rsidR="001D6A13" w:rsidRDefault="00852D98">
      <w:pPr>
        <w:spacing w:after="0" w:line="259" w:lineRule="auto"/>
        <w:ind w:left="0" w:right="451" w:firstLine="0"/>
        <w:jc w:val="right"/>
      </w:pPr>
      <w:r>
        <w:t>3.6. Закончив прием на обучение в первый класс детей, указанных в пунктах 2.6 и</w:t>
      </w:r>
    </w:p>
    <w:p w14:paraId="51D4E8FA" w14:textId="26F10ABF" w:rsidR="001D6A13" w:rsidRDefault="00852D98">
      <w:pPr>
        <w:spacing w:after="263"/>
        <w:ind w:left="14" w:right="417" w:firstLine="0"/>
      </w:pPr>
      <w:r>
        <w:t>2.8. настоящих Правил, а также проживающих на закрепленной территории, МБОУ «</w:t>
      </w:r>
      <w:proofErr w:type="spellStart"/>
      <w:r w:rsidR="00BC2B06">
        <w:rPr>
          <w:lang w:val="ru-RU"/>
        </w:rPr>
        <w:t>Виноградненская</w:t>
      </w:r>
      <w:proofErr w:type="spellEnd"/>
      <w:r>
        <w:t xml:space="preserve"> школа» осуществляет прием детей, не проживающих на закрепленной территории, ранее 6 июля текущего года.</w:t>
      </w:r>
    </w:p>
    <w:p w14:paraId="6FFA9715" w14:textId="77777777" w:rsidR="001D6A13" w:rsidRDefault="00852D98">
      <w:pPr>
        <w:pStyle w:val="1"/>
        <w:ind w:left="3891"/>
      </w:pPr>
      <w:r>
        <w:t>4. ПРИЕМ НА ОБУЧЕНИЕ ПО ОСНОВНЫМ ОБЩЕОБРАЗОВАТЕЛЬНЫМ ПРОГРАММАМ</w:t>
      </w:r>
    </w:p>
    <w:p w14:paraId="7B82FFC7" w14:textId="1D7D603B" w:rsidR="001D6A13" w:rsidRDefault="00852D98">
      <w:pPr>
        <w:ind w:left="14" w:right="417"/>
      </w:pPr>
      <w:r>
        <w:t>4.1</w:t>
      </w:r>
      <w:r w:rsidR="00BC2B06">
        <w:rPr>
          <w:lang w:val="ru-RU"/>
        </w:rPr>
        <w:t>.</w:t>
      </w:r>
      <w:r>
        <w:t xml:space="preserve"> Прием детей на обучение по основным общеобразовательным программам осуществляется без вступительных испытаний, за исключением индивидуального отбора </w:t>
      </w:r>
      <w:r>
        <w:rPr>
          <w:noProof/>
        </w:rPr>
        <w:drawing>
          <wp:inline distT="0" distB="0" distL="0" distR="0" wp14:anchorId="75A8F0A0" wp14:editId="6D2426E1">
            <wp:extent cx="6094" cy="6097"/>
            <wp:effectExtent l="0" t="0" r="0" b="0"/>
            <wp:docPr id="7536" name="Picture 7536"/>
            <wp:cNvGraphicFramePr/>
            <a:graphic xmlns:a="http://schemas.openxmlformats.org/drawingml/2006/main">
              <a:graphicData uri="http://schemas.openxmlformats.org/drawingml/2006/picture">
                <pic:pic xmlns:pic="http://schemas.openxmlformats.org/drawingml/2006/picture">
                  <pic:nvPicPr>
                    <pic:cNvPr id="7536" name="Picture 7536"/>
                    <pic:cNvPicPr/>
                  </pic:nvPicPr>
                  <pic:blipFill>
                    <a:blip r:embed="rId15"/>
                    <a:stretch>
                      <a:fillRect/>
                    </a:stretch>
                  </pic:blipFill>
                  <pic:spPr>
                    <a:xfrm>
                      <a:off x="0" y="0"/>
                      <a:ext cx="6094" cy="6097"/>
                    </a:xfrm>
                    <a:prstGeom prst="rect">
                      <a:avLst/>
                    </a:prstGeom>
                  </pic:spPr>
                </pic:pic>
              </a:graphicData>
            </a:graphic>
          </wp:inline>
        </w:drawing>
      </w:r>
      <w:r>
        <w:t>для получения основного общего и среднего общего образования с углубленным изучением отдельных предметов или для профильного обучения.</w:t>
      </w:r>
    </w:p>
    <w:p w14:paraId="6B9B7EEF" w14:textId="499D4DC2" w:rsidR="001D6A13" w:rsidRDefault="00852D98">
      <w:pPr>
        <w:spacing w:after="34"/>
        <w:ind w:left="14" w:right="417"/>
      </w:pPr>
      <w:r>
        <w:t xml:space="preserve">4.2. В приеме на обучение по основным общеобразовательным программам может быть отказано только при отсутствии свободных мест, за исключением лиц, не прошедших индивидуальный отбор для получения основного общего и среднего общего образования в класс (классы) с </w:t>
      </w:r>
      <w:proofErr w:type="spellStart"/>
      <w:r>
        <w:t>углубл</w:t>
      </w:r>
      <w:proofErr w:type="spellEnd"/>
      <w:r w:rsidR="00BC2B06">
        <w:rPr>
          <w:lang w:val="ru-RU"/>
        </w:rPr>
        <w:t>енным</w:t>
      </w:r>
      <w:r>
        <w:t xml:space="preserve"> изучением отдельных предметов или для профильного обучения.</w:t>
      </w:r>
    </w:p>
    <w:p w14:paraId="47618A97" w14:textId="77777777" w:rsidR="001D6A13" w:rsidRDefault="00852D98">
      <w:pPr>
        <w:ind w:left="14" w:right="417"/>
      </w:pPr>
      <w:r>
        <w:t xml:space="preserve">4.3. Прием на обучение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 за исключением лиц, осваивавших основные общеобразовательные </w:t>
      </w:r>
      <w:r>
        <w:rPr>
          <w:noProof/>
        </w:rPr>
        <w:drawing>
          <wp:inline distT="0" distB="0" distL="0" distR="0" wp14:anchorId="1EF47037" wp14:editId="2281A5CE">
            <wp:extent cx="6094" cy="6096"/>
            <wp:effectExtent l="0" t="0" r="0" b="0"/>
            <wp:docPr id="7538" name="Picture 7538"/>
            <wp:cNvGraphicFramePr/>
            <a:graphic xmlns:a="http://schemas.openxmlformats.org/drawingml/2006/main">
              <a:graphicData uri="http://schemas.openxmlformats.org/drawingml/2006/picture">
                <pic:pic xmlns:pic="http://schemas.openxmlformats.org/drawingml/2006/picture">
                  <pic:nvPicPr>
                    <pic:cNvPr id="7538" name="Picture 7538"/>
                    <pic:cNvPicPr/>
                  </pic:nvPicPr>
                  <pic:blipFill>
                    <a:blip r:embed="rId14"/>
                    <a:stretch>
                      <a:fillRect/>
                    </a:stretch>
                  </pic:blipFill>
                  <pic:spPr>
                    <a:xfrm>
                      <a:off x="0" y="0"/>
                      <a:ext cx="6094" cy="6096"/>
                    </a:xfrm>
                    <a:prstGeom prst="rect">
                      <a:avLst/>
                    </a:prstGeom>
                  </pic:spPr>
                </pic:pic>
              </a:graphicData>
            </a:graphic>
          </wp:inline>
        </w:drawing>
      </w:r>
      <w:r>
        <w:t>программы в форме семейного образования и самообразования.</w:t>
      </w:r>
      <w:r>
        <w:rPr>
          <w:noProof/>
        </w:rPr>
        <w:drawing>
          <wp:inline distT="0" distB="0" distL="0" distR="0" wp14:anchorId="62C28FAC" wp14:editId="5D0EB065">
            <wp:extent cx="6094" cy="18289"/>
            <wp:effectExtent l="0" t="0" r="0" b="0"/>
            <wp:docPr id="20311" name="Picture 20311"/>
            <wp:cNvGraphicFramePr/>
            <a:graphic xmlns:a="http://schemas.openxmlformats.org/drawingml/2006/main">
              <a:graphicData uri="http://schemas.openxmlformats.org/drawingml/2006/picture">
                <pic:pic xmlns:pic="http://schemas.openxmlformats.org/drawingml/2006/picture">
                  <pic:nvPicPr>
                    <pic:cNvPr id="20311" name="Picture 20311"/>
                    <pic:cNvPicPr/>
                  </pic:nvPicPr>
                  <pic:blipFill>
                    <a:blip r:embed="rId16"/>
                    <a:stretch>
                      <a:fillRect/>
                    </a:stretch>
                  </pic:blipFill>
                  <pic:spPr>
                    <a:xfrm>
                      <a:off x="0" y="0"/>
                      <a:ext cx="6094" cy="18289"/>
                    </a:xfrm>
                    <a:prstGeom prst="rect">
                      <a:avLst/>
                    </a:prstGeom>
                  </pic:spPr>
                </pic:pic>
              </a:graphicData>
            </a:graphic>
          </wp:inline>
        </w:drawing>
      </w:r>
    </w:p>
    <w:p w14:paraId="040E8EC3" w14:textId="77777777" w:rsidR="001D6A13" w:rsidRDefault="00852D98">
      <w:pPr>
        <w:spacing w:after="295"/>
        <w:ind w:left="14" w:right="417"/>
      </w:pPr>
      <w:r>
        <w:t>4.4. Лица, осваивавшие основные общеобразовательные программы в форме семейного образования и самообразования, не ликвидировавшие в установленные сроки академическую задолженность“, вправе продолжить обучение в школе, и принимаются на обучение в порядке, предусмотренном для зачисления в первый класс, при наличии мест для приема.</w:t>
      </w:r>
      <w:r>
        <w:rPr>
          <w:noProof/>
        </w:rPr>
        <w:drawing>
          <wp:inline distT="0" distB="0" distL="0" distR="0" wp14:anchorId="1791F6A6" wp14:editId="55AFFD9E">
            <wp:extent cx="6094" cy="6097"/>
            <wp:effectExtent l="0" t="0" r="0" b="0"/>
            <wp:docPr id="7540" name="Picture 7540"/>
            <wp:cNvGraphicFramePr/>
            <a:graphic xmlns:a="http://schemas.openxmlformats.org/drawingml/2006/main">
              <a:graphicData uri="http://schemas.openxmlformats.org/drawingml/2006/picture">
                <pic:pic xmlns:pic="http://schemas.openxmlformats.org/drawingml/2006/picture">
                  <pic:nvPicPr>
                    <pic:cNvPr id="7540" name="Picture 7540"/>
                    <pic:cNvPicPr/>
                  </pic:nvPicPr>
                  <pic:blipFill>
                    <a:blip r:embed="rId17"/>
                    <a:stretch>
                      <a:fillRect/>
                    </a:stretch>
                  </pic:blipFill>
                  <pic:spPr>
                    <a:xfrm>
                      <a:off x="0" y="0"/>
                      <a:ext cx="6094" cy="6097"/>
                    </a:xfrm>
                    <a:prstGeom prst="rect">
                      <a:avLst/>
                    </a:prstGeom>
                  </pic:spPr>
                </pic:pic>
              </a:graphicData>
            </a:graphic>
          </wp:inline>
        </w:drawing>
      </w:r>
    </w:p>
    <w:p w14:paraId="3D878264" w14:textId="77777777" w:rsidR="001D6A13" w:rsidRDefault="00852D98">
      <w:pPr>
        <w:pStyle w:val="1"/>
        <w:ind w:left="2178" w:hanging="681"/>
      </w:pPr>
      <w:r>
        <w:lastRenderedPageBreak/>
        <w:t>5. ПОРЯДОК ЗАЧИСЛЕНИЯ НА ОБУЧЕНИЕ ПО ОСНОВНЫМ ОБЩЕОБРАЗОВАТЕЛЬНЫМ ПРОГРАММАМ</w:t>
      </w:r>
    </w:p>
    <w:p w14:paraId="12A20EF9" w14:textId="096FFED5" w:rsidR="001D6A13" w:rsidRDefault="00852D98">
      <w:pPr>
        <w:spacing w:after="9" w:line="234" w:lineRule="auto"/>
        <w:ind w:left="787" w:firstLine="0"/>
        <w:jc w:val="left"/>
      </w:pPr>
      <w:r>
        <w:t>5.1. При приеме на обучение в МБОУ «</w:t>
      </w:r>
      <w:proofErr w:type="spellStart"/>
      <w:r w:rsidR="00BC2B06">
        <w:rPr>
          <w:lang w:val="ru-RU"/>
        </w:rPr>
        <w:t>Виноградненская</w:t>
      </w:r>
      <w:proofErr w:type="spellEnd"/>
      <w:r>
        <w:t xml:space="preserve"> школа» знакомит</w:t>
      </w:r>
      <w:r w:rsidR="00BC2B06">
        <w:rPr>
          <w:lang w:val="ru-RU"/>
        </w:rPr>
        <w:t xml:space="preserve"> </w:t>
      </w:r>
      <w:r>
        <w:t>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на выбор образовательной организации после получения основного общего образования или после достижения 18 лет.</w:t>
      </w:r>
    </w:p>
    <w:p w14:paraId="23B2EDFB" w14:textId="77777777" w:rsidR="00BC2B06" w:rsidRDefault="00852D98">
      <w:pPr>
        <w:ind w:left="14" w:right="417"/>
      </w:pPr>
      <w:r>
        <w:t>5.2</w:t>
      </w:r>
      <w:r w:rsidR="00BC2B06">
        <w:rPr>
          <w:lang w:val="ru-RU"/>
        </w:rPr>
        <w:t>.</w:t>
      </w:r>
      <w:r>
        <w:t xml:space="preserve"> Заявление о приеме на обучение (Приложение 1) и документы для приема на обучение, подаются одним из следующих способов:</w:t>
      </w:r>
    </w:p>
    <w:p w14:paraId="6E25155C" w14:textId="0E939756" w:rsidR="001D6A13" w:rsidRDefault="00852D98">
      <w:pPr>
        <w:ind w:left="14" w:right="417"/>
      </w:pPr>
      <w:r>
        <w:t xml:space="preserve"> </w:t>
      </w:r>
      <w:r w:rsidR="00BC2B06">
        <w:rPr>
          <w:lang w:val="ru-RU"/>
        </w:rPr>
        <w:t xml:space="preserve">- </w:t>
      </w:r>
      <w:r>
        <w:t>лично в МБОУ «</w:t>
      </w:r>
      <w:proofErr w:type="spellStart"/>
      <w:r w:rsidR="00BC2B06">
        <w:rPr>
          <w:lang w:val="ru-RU"/>
        </w:rPr>
        <w:t>Виноградненская</w:t>
      </w:r>
      <w:proofErr w:type="spellEnd"/>
      <w:r>
        <w:t xml:space="preserve"> школа»;</w:t>
      </w:r>
    </w:p>
    <w:p w14:paraId="104BCC04" w14:textId="77777777" w:rsidR="00BC2B06" w:rsidRDefault="00BC2B06" w:rsidP="00BC2B06">
      <w:pPr>
        <w:spacing w:after="61"/>
        <w:ind w:left="796" w:right="417" w:firstLine="0"/>
      </w:pPr>
      <w:r>
        <w:rPr>
          <w:lang w:val="ru-RU"/>
        </w:rPr>
        <w:t xml:space="preserve">- </w:t>
      </w:r>
      <w:r w:rsidR="00852D98">
        <w:t xml:space="preserve">через операторов почтовой связи общего пользования заказным письмом с уведомлением о вручении; </w:t>
      </w:r>
    </w:p>
    <w:p w14:paraId="1FB15F63" w14:textId="64D93378" w:rsidR="001D6A13" w:rsidRDefault="00BC2B06" w:rsidP="00BC2B06">
      <w:pPr>
        <w:spacing w:after="61"/>
        <w:ind w:left="796" w:right="417" w:firstLine="0"/>
      </w:pPr>
      <w:r>
        <w:rPr>
          <w:noProof/>
          <w:lang w:val="ru-RU"/>
        </w:rPr>
        <w:t xml:space="preserve">- </w:t>
      </w:r>
      <w:r w:rsidR="00852D98">
        <w:t xml:space="preserve">в электронной форме (документ на бумажном носителе, преобразованный в </w:t>
      </w:r>
      <w:r w:rsidR="00852D98">
        <w:rPr>
          <w:noProof/>
        </w:rPr>
        <w:drawing>
          <wp:inline distT="0" distB="0" distL="0" distR="0" wp14:anchorId="2872B48C" wp14:editId="53851748">
            <wp:extent cx="6094" cy="6096"/>
            <wp:effectExtent l="0" t="0" r="0" b="0"/>
            <wp:docPr id="10195" name="Picture 10195"/>
            <wp:cNvGraphicFramePr/>
            <a:graphic xmlns:a="http://schemas.openxmlformats.org/drawingml/2006/main">
              <a:graphicData uri="http://schemas.openxmlformats.org/drawingml/2006/picture">
                <pic:pic xmlns:pic="http://schemas.openxmlformats.org/drawingml/2006/picture">
                  <pic:nvPicPr>
                    <pic:cNvPr id="10195" name="Picture 10195"/>
                    <pic:cNvPicPr/>
                  </pic:nvPicPr>
                  <pic:blipFill>
                    <a:blip r:embed="rId18"/>
                    <a:stretch>
                      <a:fillRect/>
                    </a:stretch>
                  </pic:blipFill>
                  <pic:spPr>
                    <a:xfrm>
                      <a:off x="0" y="0"/>
                      <a:ext cx="6094" cy="6096"/>
                    </a:xfrm>
                    <a:prstGeom prst="rect">
                      <a:avLst/>
                    </a:prstGeom>
                  </pic:spPr>
                </pic:pic>
              </a:graphicData>
            </a:graphic>
          </wp:inline>
        </w:drawing>
      </w:r>
      <w:r w:rsidR="00852D98">
        <w:t xml:space="preserve">электронную форму путем сканирования или фотографирования) по средствам электронной почты или электронной </w:t>
      </w:r>
      <w:r>
        <w:rPr>
          <w:lang w:val="ru-RU"/>
        </w:rPr>
        <w:t>информационной</w:t>
      </w:r>
      <w:r w:rsidR="00852D98">
        <w:t xml:space="preserve"> системы, в том числе с использованием функционала официального сайта школы в сети Интернет или иным способом в сети интернет.</w:t>
      </w:r>
    </w:p>
    <w:p w14:paraId="72A52145" w14:textId="77777777" w:rsidR="001D6A13" w:rsidRDefault="00852D98">
      <w:pPr>
        <w:numPr>
          <w:ilvl w:val="1"/>
          <w:numId w:val="3"/>
        </w:numPr>
        <w:ind w:right="417"/>
      </w:pPr>
      <w: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образцов документов.</w:t>
      </w:r>
    </w:p>
    <w:p w14:paraId="43FA38C5" w14:textId="77777777" w:rsidR="001D6A13" w:rsidRDefault="00852D98">
      <w:pPr>
        <w:numPr>
          <w:ilvl w:val="1"/>
          <w:numId w:val="3"/>
        </w:numPr>
        <w:ind w:right="417"/>
      </w:pPr>
      <w:r>
        <w:t>Для приема родитель(и) (законный(е) представитель(и) детей, или поступающий предоставляют следующие документы:</w:t>
      </w:r>
    </w:p>
    <w:p w14:paraId="7160BC33" w14:textId="77777777" w:rsidR="001D6A13" w:rsidRDefault="00852D98">
      <w:pPr>
        <w:numPr>
          <w:ilvl w:val="0"/>
          <w:numId w:val="2"/>
        </w:numPr>
        <w:ind w:right="417"/>
      </w:pPr>
      <w:r>
        <w:t>заявление о приме на обучение (Приложение 1);</w:t>
      </w:r>
      <w:r>
        <w:rPr>
          <w:noProof/>
        </w:rPr>
        <w:drawing>
          <wp:inline distT="0" distB="0" distL="0" distR="0" wp14:anchorId="33DAF661" wp14:editId="722ABD2E">
            <wp:extent cx="6094" cy="6097"/>
            <wp:effectExtent l="0" t="0" r="0" b="0"/>
            <wp:docPr id="10196" name="Picture 10196"/>
            <wp:cNvGraphicFramePr/>
            <a:graphic xmlns:a="http://schemas.openxmlformats.org/drawingml/2006/main">
              <a:graphicData uri="http://schemas.openxmlformats.org/drawingml/2006/picture">
                <pic:pic xmlns:pic="http://schemas.openxmlformats.org/drawingml/2006/picture">
                  <pic:nvPicPr>
                    <pic:cNvPr id="10196" name="Picture 10196"/>
                    <pic:cNvPicPr/>
                  </pic:nvPicPr>
                  <pic:blipFill>
                    <a:blip r:embed="rId19"/>
                    <a:stretch>
                      <a:fillRect/>
                    </a:stretch>
                  </pic:blipFill>
                  <pic:spPr>
                    <a:xfrm>
                      <a:off x="0" y="0"/>
                      <a:ext cx="6094" cy="6097"/>
                    </a:xfrm>
                    <a:prstGeom prst="rect">
                      <a:avLst/>
                    </a:prstGeom>
                  </pic:spPr>
                </pic:pic>
              </a:graphicData>
            </a:graphic>
          </wp:inline>
        </w:drawing>
      </w:r>
    </w:p>
    <w:p w14:paraId="2720DA2E" w14:textId="77777777" w:rsidR="001D6A13" w:rsidRDefault="00852D98">
      <w:pPr>
        <w:numPr>
          <w:ilvl w:val="0"/>
          <w:numId w:val="2"/>
        </w:numPr>
        <w:ind w:right="417"/>
      </w:pPr>
      <w:r>
        <w:t>согласие на обработку персональных данных (Приложение 2);</w:t>
      </w:r>
    </w:p>
    <w:p w14:paraId="4FE66642" w14:textId="77777777" w:rsidR="001E7EF3" w:rsidRDefault="00852D98">
      <w:pPr>
        <w:numPr>
          <w:ilvl w:val="0"/>
          <w:numId w:val="2"/>
        </w:numPr>
        <w:ind w:right="417"/>
      </w:pPr>
      <w:r>
        <w:t xml:space="preserve">копию свидетельства о рождении ребенка или документа, подтверждающего родство заявителя; </w:t>
      </w:r>
    </w:p>
    <w:p w14:paraId="325ECEAF" w14:textId="1EF429CE" w:rsidR="001D6A13" w:rsidRDefault="00852D98">
      <w:pPr>
        <w:numPr>
          <w:ilvl w:val="0"/>
          <w:numId w:val="2"/>
        </w:numPr>
        <w:ind w:right="417"/>
      </w:pPr>
      <w:r>
        <w:t>копия документа, подтверждающего установления опеки или попечительства (при необходимости);</w:t>
      </w:r>
    </w:p>
    <w:p w14:paraId="7A2BDD59" w14:textId="77777777" w:rsidR="001D6A13" w:rsidRDefault="00852D98">
      <w:pPr>
        <w:numPr>
          <w:ilvl w:val="0"/>
          <w:numId w:val="2"/>
        </w:numPr>
        <w:ind w:right="417"/>
      </w:pPr>
      <w:r>
        <w:t>копию заключения психолого-медико-педагогической комиссии (при наличии);</w:t>
      </w:r>
    </w:p>
    <w:p w14:paraId="7FD78DFF" w14:textId="77777777" w:rsidR="001D6A13" w:rsidRDefault="00852D98">
      <w:pPr>
        <w:numPr>
          <w:ilvl w:val="0"/>
          <w:numId w:val="2"/>
        </w:numPr>
        <w:ind w:right="417"/>
      </w:pPr>
      <w:r>
        <w:t>копию документа о регистрации ребенка по месту жительства или месту пребывания на закрепленной территории или справку о приеме документов для оформления регистрации по месту жительства;</w:t>
      </w:r>
    </w:p>
    <w:p w14:paraId="713B466B" w14:textId="77777777" w:rsidR="0070047B" w:rsidRDefault="00852D98">
      <w:pPr>
        <w:numPr>
          <w:ilvl w:val="0"/>
          <w:numId w:val="2"/>
        </w:numPr>
        <w:ind w:right="417"/>
      </w:pPr>
      <w:r>
        <w:t>справку с места работы родителей (законных представителей) ребенка (при наличии права внеочередного или первоочередного приема на обучение);</w:t>
      </w:r>
    </w:p>
    <w:p w14:paraId="0B6F7AC8" w14:textId="28DEFD94" w:rsidR="001D6A13" w:rsidRDefault="00852D98">
      <w:pPr>
        <w:numPr>
          <w:ilvl w:val="0"/>
          <w:numId w:val="2"/>
        </w:numPr>
        <w:ind w:right="417"/>
      </w:pPr>
      <w:r>
        <w:t>иные документы по желанию родителей (законных представителей).</w:t>
      </w:r>
    </w:p>
    <w:p w14:paraId="4EC609F8" w14:textId="53C18160" w:rsidR="001D6A13" w:rsidRDefault="00852D98">
      <w:pPr>
        <w:spacing w:after="61"/>
        <w:ind w:left="77" w:right="417"/>
      </w:pPr>
      <w:r>
        <w:t>При посещении общеобразовательной организации и (или) очном взаимодействии с уполномоченными должностными лицами МБОУ «</w:t>
      </w:r>
      <w:proofErr w:type="spellStart"/>
      <w:r w:rsidR="0070047B">
        <w:rPr>
          <w:lang w:val="ru-RU"/>
        </w:rPr>
        <w:t>Виноградненская</w:t>
      </w:r>
      <w:proofErr w:type="spellEnd"/>
      <w:r>
        <w:t xml:space="preserve"> школа» родители (законные представители) ребенка предъявляют оригиналы документов, указанных в абзацах 2-11 настоящего пункта, а поступающий — оригинал документа, удостоверяющего личность поступившего.</w:t>
      </w:r>
    </w:p>
    <w:p w14:paraId="1E795B98" w14:textId="77777777" w:rsidR="001D6A13" w:rsidRDefault="00852D98">
      <w:pPr>
        <w:spacing w:after="49"/>
        <w:ind w:left="86" w:right="417"/>
      </w:pPr>
      <w:r>
        <w:lastRenderedPageBreak/>
        <w:t>При приеме на обучение по образовательным программам среднего общего образования предоставляется аттестат об основном общем образовании, выданный в установленном порядке.</w:t>
      </w:r>
    </w:p>
    <w:p w14:paraId="30BB8A4C" w14:textId="77777777" w:rsidR="001D6A13" w:rsidRDefault="00852D98">
      <w:pPr>
        <w:ind w:left="86" w:right="417"/>
      </w:pPr>
      <w:r>
        <w:t xml:space="preserve">Родители и законные представители ребенка, являющегося иностранным гражданином или лицом без гражданства, дополнительно предъявляют документ, </w:t>
      </w:r>
      <w:r>
        <w:rPr>
          <w:noProof/>
        </w:rPr>
        <w:drawing>
          <wp:inline distT="0" distB="0" distL="0" distR="0" wp14:anchorId="046CD7AF" wp14:editId="5E9B1A1B">
            <wp:extent cx="6094" cy="6097"/>
            <wp:effectExtent l="0" t="0" r="0" b="0"/>
            <wp:docPr id="10200" name="Picture 10200"/>
            <wp:cNvGraphicFramePr/>
            <a:graphic xmlns:a="http://schemas.openxmlformats.org/drawingml/2006/main">
              <a:graphicData uri="http://schemas.openxmlformats.org/drawingml/2006/picture">
                <pic:pic xmlns:pic="http://schemas.openxmlformats.org/drawingml/2006/picture">
                  <pic:nvPicPr>
                    <pic:cNvPr id="10200" name="Picture 10200"/>
                    <pic:cNvPicPr/>
                  </pic:nvPicPr>
                  <pic:blipFill>
                    <a:blip r:embed="rId17"/>
                    <a:stretch>
                      <a:fillRect/>
                    </a:stretch>
                  </pic:blipFill>
                  <pic:spPr>
                    <a:xfrm>
                      <a:off x="0" y="0"/>
                      <a:ext cx="6094" cy="6097"/>
                    </a:xfrm>
                    <a:prstGeom prst="rect">
                      <a:avLst/>
                    </a:prstGeom>
                  </pic:spPr>
                </pic:pic>
              </a:graphicData>
            </a:graphic>
          </wp:inline>
        </w:drawing>
      </w:r>
      <w:r>
        <w:t>подтверждающий родство заявителей (или законность представления прав ребенка), и документ, подтверждающий право ребенка на пребывание в Российской Федерации.</w:t>
      </w:r>
    </w:p>
    <w:p w14:paraId="25B5424E" w14:textId="77777777" w:rsidR="001D6A13" w:rsidRDefault="00852D98">
      <w:pPr>
        <w:ind w:left="86" w:right="417"/>
      </w:pPr>
      <w:r>
        <w:t>Иностранные граждане и лица без гражданства все документы представляют на русском языке или вместе с заверенными в установленном порядке переводами на русский язык.</w:t>
      </w:r>
    </w:p>
    <w:p w14:paraId="35BD62C2" w14:textId="77777777" w:rsidR="001D6A13" w:rsidRDefault="00852D98">
      <w:pPr>
        <w:ind w:left="14" w:right="417"/>
      </w:pPr>
      <w:r>
        <w:t>5.5. Не допускается требовать представления других документов в качестве основания для приема на обучение по основным образовательным программам.</w:t>
      </w:r>
    </w:p>
    <w:p w14:paraId="3D827DB3" w14:textId="77777777" w:rsidR="001D6A13" w:rsidRDefault="00852D98">
      <w:pPr>
        <w:ind w:left="14" w:right="417"/>
      </w:pPr>
      <w:r>
        <w:t>5.6. Родитель (законный представитель) ребенка или поступающий имеют право по своему усмотрению представлять другие документы.</w:t>
      </w:r>
    </w:p>
    <w:p w14:paraId="521D11F8" w14:textId="0F77A883" w:rsidR="001D6A13" w:rsidRDefault="00852D98">
      <w:pPr>
        <w:ind w:left="14" w:right="417"/>
      </w:pPr>
      <w:r>
        <w:t>5.7. Факт приема заявления о приеме на обучение и перечень документов, представленных родителем (законным представителем) ребенка или поступающим, регистрируются в журнале приема заявлений на обучение (Приложение N9) в МБОУ «</w:t>
      </w:r>
      <w:proofErr w:type="spellStart"/>
      <w:r w:rsidR="0070047B">
        <w:rPr>
          <w:lang w:val="ru-RU"/>
        </w:rPr>
        <w:t>Виноградненская</w:t>
      </w:r>
      <w:proofErr w:type="spellEnd"/>
      <w:r>
        <w:t xml:space="preserve"> школа». После регистрации заявления о приме на обучение и перечня документов, представленных родителем (законным представителем) ребенка или поступающим, родителю (законному представителя) ребенка или поступающим выдается документ, заверенный </w:t>
      </w:r>
      <w:proofErr w:type="spellStart"/>
      <w:r>
        <w:t>подпис</w:t>
      </w:r>
      <w:r w:rsidR="0070047B">
        <w:rPr>
          <w:lang w:val="ru-RU"/>
        </w:rPr>
        <w:t>ью</w:t>
      </w:r>
      <w:proofErr w:type="spellEnd"/>
      <w:r>
        <w:t xml:space="preserve"> должностного лица МБОУ «</w:t>
      </w:r>
      <w:proofErr w:type="spellStart"/>
      <w:r w:rsidR="0070047B">
        <w:rPr>
          <w:lang w:val="ru-RU"/>
        </w:rPr>
        <w:t>Виноградненская</w:t>
      </w:r>
      <w:proofErr w:type="spellEnd"/>
      <w:r>
        <w:t xml:space="preserve"> школа»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14:paraId="40473E0C" w14:textId="277942AD" w:rsidR="001D6A13" w:rsidRDefault="00852D98">
      <w:pPr>
        <w:ind w:left="14" w:right="417"/>
      </w:pPr>
      <w:r>
        <w:rPr>
          <w:noProof/>
        </w:rPr>
        <w:drawing>
          <wp:inline distT="0" distB="0" distL="0" distR="0" wp14:anchorId="7F456D39" wp14:editId="257C27BC">
            <wp:extent cx="6094" cy="6096"/>
            <wp:effectExtent l="0" t="0" r="0" b="0"/>
            <wp:docPr id="11832" name="Picture 11832"/>
            <wp:cNvGraphicFramePr/>
            <a:graphic xmlns:a="http://schemas.openxmlformats.org/drawingml/2006/main">
              <a:graphicData uri="http://schemas.openxmlformats.org/drawingml/2006/picture">
                <pic:pic xmlns:pic="http://schemas.openxmlformats.org/drawingml/2006/picture">
                  <pic:nvPicPr>
                    <pic:cNvPr id="11832" name="Picture 11832"/>
                    <pic:cNvPicPr/>
                  </pic:nvPicPr>
                  <pic:blipFill>
                    <a:blip r:embed="rId7"/>
                    <a:stretch>
                      <a:fillRect/>
                    </a:stretch>
                  </pic:blipFill>
                  <pic:spPr>
                    <a:xfrm>
                      <a:off x="0" y="0"/>
                      <a:ext cx="6094" cy="6096"/>
                    </a:xfrm>
                    <a:prstGeom prst="rect">
                      <a:avLst/>
                    </a:prstGeom>
                  </pic:spPr>
                </pic:pic>
              </a:graphicData>
            </a:graphic>
          </wp:inline>
        </w:drawing>
      </w:r>
      <w:r>
        <w:t>5.8. МБОУ «</w:t>
      </w:r>
      <w:proofErr w:type="spellStart"/>
      <w:r w:rsidR="0070047B">
        <w:rPr>
          <w:lang w:val="ru-RU"/>
        </w:rPr>
        <w:t>Виноградненская</w:t>
      </w:r>
      <w:proofErr w:type="spellEnd"/>
      <w:r>
        <w:t xml:space="preserve"> школа» осуществляет обработку полученных в связи с приемом персональных данных поступающих в соответствии с требованиями законодательства Российской Федерации в области персональных данных.</w:t>
      </w:r>
    </w:p>
    <w:p w14:paraId="08241BDE" w14:textId="77777777" w:rsidR="001D6A13" w:rsidRDefault="00852D98">
      <w:pPr>
        <w:spacing w:after="50"/>
        <w:ind w:left="14" w:right="417"/>
      </w:pPr>
      <w:r>
        <w:t>5.9. Руководитель издает распорядительный акт о приеме заявления на обучение и предоставленных документов.</w:t>
      </w:r>
    </w:p>
    <w:p w14:paraId="6C4DCE64" w14:textId="16564CB6" w:rsidR="001D6A13" w:rsidRPr="0070047B" w:rsidRDefault="00852D98">
      <w:pPr>
        <w:ind w:left="14" w:right="417"/>
        <w:rPr>
          <w:lang w:val="ru-RU"/>
        </w:rPr>
      </w:pPr>
      <w:r>
        <w:t>5.10. На каждого ребенка или поступающего, принятого в МБОУ «</w:t>
      </w:r>
      <w:proofErr w:type="spellStart"/>
      <w:r w:rsidR="0070047B">
        <w:rPr>
          <w:lang w:val="ru-RU"/>
        </w:rPr>
        <w:t>Виноградненская</w:t>
      </w:r>
      <w:proofErr w:type="spellEnd"/>
      <w:r>
        <w:t xml:space="preserve"> школа», формируется личное дело, в котором хранятся заявление о приеме на обучение и все представленные родителем (законным представителем) ребенка </w:t>
      </w:r>
      <w:r>
        <w:rPr>
          <w:noProof/>
        </w:rPr>
        <w:drawing>
          <wp:inline distT="0" distB="0" distL="0" distR="0" wp14:anchorId="270D0CDF" wp14:editId="3AB39BFB">
            <wp:extent cx="6094" cy="6096"/>
            <wp:effectExtent l="0" t="0" r="0" b="0"/>
            <wp:docPr id="11833" name="Picture 11833"/>
            <wp:cNvGraphicFramePr/>
            <a:graphic xmlns:a="http://schemas.openxmlformats.org/drawingml/2006/main">
              <a:graphicData uri="http://schemas.openxmlformats.org/drawingml/2006/picture">
                <pic:pic xmlns:pic="http://schemas.openxmlformats.org/drawingml/2006/picture">
                  <pic:nvPicPr>
                    <pic:cNvPr id="11833" name="Picture 11833"/>
                    <pic:cNvPicPr/>
                  </pic:nvPicPr>
                  <pic:blipFill>
                    <a:blip r:embed="rId17"/>
                    <a:stretch>
                      <a:fillRect/>
                    </a:stretch>
                  </pic:blipFill>
                  <pic:spPr>
                    <a:xfrm>
                      <a:off x="0" y="0"/>
                      <a:ext cx="6094" cy="6096"/>
                    </a:xfrm>
                    <a:prstGeom prst="rect">
                      <a:avLst/>
                    </a:prstGeom>
                  </pic:spPr>
                </pic:pic>
              </a:graphicData>
            </a:graphic>
          </wp:inline>
        </w:drawing>
      </w:r>
      <w:r>
        <w:t>или поступающим документы (копии документов)</w:t>
      </w:r>
      <w:r w:rsidR="0070047B">
        <w:rPr>
          <w:lang w:val="ru-RU"/>
        </w:rPr>
        <w:t>.</w:t>
      </w:r>
    </w:p>
    <w:sectPr w:rsidR="001D6A13" w:rsidRPr="0070047B">
      <w:pgSz w:w="11900" w:h="16820"/>
      <w:pgMar w:top="941" w:right="653" w:bottom="1337" w:left="12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15342"/>
    <w:multiLevelType w:val="hybridMultilevel"/>
    <w:tmpl w:val="C9D8ED50"/>
    <w:lvl w:ilvl="0" w:tplc="B3FC66F2">
      <w:start w:val="1"/>
      <w:numFmt w:val="bullet"/>
      <w:lvlText w:val="-"/>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2F22498">
      <w:start w:val="1"/>
      <w:numFmt w:val="bullet"/>
      <w:lvlText w:val="o"/>
      <w:lvlJc w:val="left"/>
      <w:pPr>
        <w:ind w:left="17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1582A76">
      <w:start w:val="1"/>
      <w:numFmt w:val="bullet"/>
      <w:lvlText w:val="▪"/>
      <w:lvlJc w:val="left"/>
      <w:pPr>
        <w:ind w:left="25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3123932">
      <w:start w:val="1"/>
      <w:numFmt w:val="bullet"/>
      <w:lvlText w:val="•"/>
      <w:lvlJc w:val="left"/>
      <w:pPr>
        <w:ind w:left="32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73AA730">
      <w:start w:val="1"/>
      <w:numFmt w:val="bullet"/>
      <w:lvlText w:val="o"/>
      <w:lvlJc w:val="left"/>
      <w:pPr>
        <w:ind w:left="39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8D824C70">
      <w:start w:val="1"/>
      <w:numFmt w:val="bullet"/>
      <w:lvlText w:val="▪"/>
      <w:lvlJc w:val="left"/>
      <w:pPr>
        <w:ind w:left="46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9E08CFE">
      <w:start w:val="1"/>
      <w:numFmt w:val="bullet"/>
      <w:lvlText w:val="•"/>
      <w:lvlJc w:val="left"/>
      <w:pPr>
        <w:ind w:left="53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292892E">
      <w:start w:val="1"/>
      <w:numFmt w:val="bullet"/>
      <w:lvlText w:val="o"/>
      <w:lvlJc w:val="left"/>
      <w:pPr>
        <w:ind w:left="6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9A2AD60">
      <w:start w:val="1"/>
      <w:numFmt w:val="bullet"/>
      <w:lvlText w:val="▪"/>
      <w:lvlJc w:val="left"/>
      <w:pPr>
        <w:ind w:left="68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32E06F83"/>
    <w:multiLevelType w:val="multilevel"/>
    <w:tmpl w:val="A8F098F4"/>
    <w:lvl w:ilvl="0">
      <w:start w:val="5"/>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Restart w:val="0"/>
      <w:lvlText w:val="%1.%2."/>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7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4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6546797E"/>
    <w:multiLevelType w:val="hybridMultilevel"/>
    <w:tmpl w:val="71181CD6"/>
    <w:lvl w:ilvl="0" w:tplc="ADCA93DE">
      <w:start w:val="1"/>
      <w:numFmt w:val="bullet"/>
      <w:lvlText w:val="•"/>
      <w:lvlJc w:val="left"/>
      <w:pPr>
        <w:ind w:left="86"/>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49ACE364">
      <w:start w:val="1"/>
      <w:numFmt w:val="bullet"/>
      <w:lvlText w:val="o"/>
      <w:lvlJc w:val="left"/>
      <w:pPr>
        <w:ind w:left="183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3732D0E4">
      <w:start w:val="1"/>
      <w:numFmt w:val="bullet"/>
      <w:lvlText w:val="▪"/>
      <w:lvlJc w:val="left"/>
      <w:pPr>
        <w:ind w:left="255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563830B4">
      <w:start w:val="1"/>
      <w:numFmt w:val="bullet"/>
      <w:lvlText w:val="•"/>
      <w:lvlJc w:val="left"/>
      <w:pPr>
        <w:ind w:left="327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B09CCC7A">
      <w:start w:val="1"/>
      <w:numFmt w:val="bullet"/>
      <w:lvlText w:val="o"/>
      <w:lvlJc w:val="left"/>
      <w:pPr>
        <w:ind w:left="399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FB64B5E8">
      <w:start w:val="1"/>
      <w:numFmt w:val="bullet"/>
      <w:lvlText w:val="▪"/>
      <w:lvlJc w:val="left"/>
      <w:pPr>
        <w:ind w:left="471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1DDAB3FE">
      <w:start w:val="1"/>
      <w:numFmt w:val="bullet"/>
      <w:lvlText w:val="•"/>
      <w:lvlJc w:val="left"/>
      <w:pPr>
        <w:ind w:left="543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87AE9678">
      <w:start w:val="1"/>
      <w:numFmt w:val="bullet"/>
      <w:lvlText w:val="o"/>
      <w:lvlJc w:val="left"/>
      <w:pPr>
        <w:ind w:left="615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FE0E1B30">
      <w:start w:val="1"/>
      <w:numFmt w:val="bullet"/>
      <w:lvlText w:val="▪"/>
      <w:lvlJc w:val="left"/>
      <w:pPr>
        <w:ind w:left="6870"/>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A13"/>
    <w:rsid w:val="00042690"/>
    <w:rsid w:val="001179A4"/>
    <w:rsid w:val="001D6A13"/>
    <w:rsid w:val="001E7EF3"/>
    <w:rsid w:val="002349EA"/>
    <w:rsid w:val="002A2BFF"/>
    <w:rsid w:val="00404187"/>
    <w:rsid w:val="0070047B"/>
    <w:rsid w:val="007C5BC9"/>
    <w:rsid w:val="00852D98"/>
    <w:rsid w:val="00947FD9"/>
    <w:rsid w:val="00A76244"/>
    <w:rsid w:val="00BC2B06"/>
    <w:rsid w:val="00CE139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3E725"/>
  <w15:docId w15:val="{D72F203C-F52B-4562-A855-445DF732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UA" w:eastAsia="ru-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0" w:line="248" w:lineRule="auto"/>
      <w:ind w:left="2543" w:firstLine="710"/>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279" w:line="227" w:lineRule="auto"/>
      <w:ind w:left="4587" w:hanging="3100"/>
      <w:outlineLvl w:val="0"/>
    </w:pPr>
    <w:rPr>
      <w:rFonts w:ascii="Times New Roman" w:eastAsia="Times New Roman" w:hAnsi="Times New Roman" w:cs="Times New Roman"/>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jpg"/><Relationship Id="rId10" Type="http://schemas.openxmlformats.org/officeDocument/2006/relationships/image" Target="media/image6.jpg"/><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2082</Words>
  <Characters>11871</Characters>
  <Application>Microsoft Office Word</Application>
  <DocSecurity>0</DocSecurity>
  <Lines>98</Lines>
  <Paragraphs>27</Paragraphs>
  <ScaleCrop>false</ScaleCrop>
  <Company/>
  <LinksUpToDate>false</LinksUpToDate>
  <CharactersWithSpaces>13926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Отсканированное изображение</dc:title>
  <dc:subject>Отсканированное изображение</dc:subject>
  <dc:creator>NAPS2</dc:creator>
  <cp:keywords/>
  <cp:lastModifiedBy>User</cp:lastModifiedBy>
  <cp:revision>14</cp:revision>
  <dcterms:created xsi:type="dcterms:W3CDTF">2024-03-22T10:02:00Z</dcterms:created>
  <dcterms:modified xsi:type="dcterms:W3CDTF">2024-03-22T10:31:00Z</dcterms:modified>
</cp:coreProperties>
</file>