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85BF" w14:textId="32D9AFC5" w:rsidR="00C848AD" w:rsidRDefault="00C848AD">
      <w:pPr>
        <w:rPr>
          <w:rFonts w:ascii="Times New Roman" w:hAnsi="Times New Roman" w:cs="Times New Roman"/>
          <w:b/>
        </w:rPr>
      </w:pPr>
      <w:proofErr w:type="gramStart"/>
      <w:r w:rsidRPr="00C848AD"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>:</w:t>
      </w:r>
      <w:r w:rsidRPr="00C848AD">
        <w:rPr>
          <w:rFonts w:ascii="Times New Roman" w:hAnsi="Times New Roman" w:cs="Times New Roman"/>
          <w:b/>
        </w:rPr>
        <w:t xml:space="preserve">   </w:t>
      </w:r>
      <w:proofErr w:type="gramEnd"/>
      <w:r w:rsidRPr="00C848AD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848AD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 xml:space="preserve">   </w:t>
      </w:r>
    </w:p>
    <w:p w14:paraId="335B58D7" w14:textId="6438D75B" w:rsidR="006421A8" w:rsidRDefault="00C8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профсоюзного комитета                                 </w:t>
      </w:r>
      <w:proofErr w:type="spellStart"/>
      <w:r w:rsidR="006421A8"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421A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</w:t>
      </w:r>
      <w:r w:rsidR="006421A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</w:p>
    <w:p w14:paraId="253AC0A3" w14:textId="792C3E64" w:rsidR="00C848AD" w:rsidRDefault="00642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Виноградненская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школа»   </w:t>
      </w:r>
      <w:proofErr w:type="gramEnd"/>
      <w:r>
        <w:rPr>
          <w:rFonts w:ascii="Times New Roman" w:hAnsi="Times New Roman" w:cs="Times New Roman"/>
        </w:rPr>
        <w:t xml:space="preserve">                                     МБОУ</w:t>
      </w:r>
      <w:r w:rsidR="00C848AD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Виноградненская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14:paraId="59FCF54B" w14:textId="6E6AD052" w:rsidR="00C848AD" w:rsidRDefault="00642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Шкляр Е.П.</w:t>
      </w:r>
      <w:r w:rsidR="00C848A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Дикая В.В.</w:t>
      </w:r>
    </w:p>
    <w:p w14:paraId="585B3468" w14:textId="5DFEF8FD" w:rsidR="00C848AD" w:rsidRDefault="00FC49A8" w:rsidP="00C8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848AD">
        <w:rPr>
          <w:rFonts w:ascii="Times New Roman" w:hAnsi="Times New Roman" w:cs="Times New Roman"/>
        </w:rPr>
        <w:t xml:space="preserve">.2024 г.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C848AD">
        <w:rPr>
          <w:rFonts w:ascii="Times New Roman" w:hAnsi="Times New Roman" w:cs="Times New Roman"/>
        </w:rPr>
        <w:t>.2024 г.</w:t>
      </w:r>
    </w:p>
    <w:p w14:paraId="3DF664C8" w14:textId="77777777" w:rsidR="00C848AD" w:rsidRDefault="00C848AD">
      <w:pPr>
        <w:rPr>
          <w:rFonts w:ascii="Times New Roman" w:hAnsi="Times New Roman" w:cs="Times New Roman"/>
        </w:rPr>
      </w:pPr>
    </w:p>
    <w:p w14:paraId="30850ED2" w14:textId="77777777" w:rsidR="00C848AD" w:rsidRDefault="00C848AD">
      <w:pPr>
        <w:rPr>
          <w:rFonts w:ascii="Times New Roman" w:hAnsi="Times New Roman" w:cs="Times New Roman"/>
        </w:rPr>
      </w:pPr>
      <w:r w:rsidRPr="00C848AD"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>:</w:t>
      </w:r>
    </w:p>
    <w:p w14:paraId="7B9650AC" w14:textId="77777777" w:rsidR="00C848AD" w:rsidRDefault="00C848AD" w:rsidP="00C848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общешкольного</w:t>
      </w:r>
    </w:p>
    <w:p w14:paraId="50A1D423" w14:textId="77777777" w:rsidR="00C848AD" w:rsidRDefault="00C848AD" w:rsidP="00C848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родительского комитета</w:t>
      </w:r>
      <w:r>
        <w:rPr>
          <w:rFonts w:ascii="Times New Roman" w:hAnsi="Times New Roman" w:cs="Times New Roman"/>
          <w:b/>
        </w:rPr>
        <w:t xml:space="preserve">   </w:t>
      </w:r>
    </w:p>
    <w:p w14:paraId="6B543414" w14:textId="77777777" w:rsidR="006E7123" w:rsidRDefault="00C848AD" w:rsidP="00C848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ФИО  </w:t>
      </w:r>
    </w:p>
    <w:p w14:paraId="185EDCA7" w14:textId="3204C492" w:rsidR="00C848AD" w:rsidRDefault="00FC49A8" w:rsidP="00C8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848AD">
        <w:rPr>
          <w:rFonts w:ascii="Times New Roman" w:hAnsi="Times New Roman" w:cs="Times New Roman"/>
        </w:rPr>
        <w:t>.2024 г.</w:t>
      </w:r>
    </w:p>
    <w:p w14:paraId="0A43B00A" w14:textId="77777777" w:rsidR="00C848AD" w:rsidRDefault="00F56C4E" w:rsidP="00C848AD">
      <w:pPr>
        <w:rPr>
          <w:rFonts w:ascii="Times New Roman" w:hAnsi="Times New Roman" w:cs="Times New Roman"/>
          <w:b/>
        </w:rPr>
      </w:pPr>
      <w:r w:rsidRPr="00F56C4E">
        <w:rPr>
          <w:rFonts w:ascii="Times New Roman" w:hAnsi="Times New Roman" w:cs="Times New Roman"/>
          <w:b/>
        </w:rPr>
        <w:t>ПРИНЯТО</w:t>
      </w:r>
    </w:p>
    <w:p w14:paraId="61C51A0A" w14:textId="77777777" w:rsidR="004F052E" w:rsidRDefault="004F052E" w:rsidP="00C848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</w:t>
      </w:r>
      <w:r>
        <w:rPr>
          <w:rFonts w:ascii="Times New Roman" w:hAnsi="Times New Roman" w:cs="Times New Roman"/>
        </w:rPr>
        <w:t>едагогическом</w:t>
      </w:r>
      <w:r w:rsidR="00F56C4E" w:rsidRPr="00F56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совете</w:t>
      </w:r>
    </w:p>
    <w:p w14:paraId="6184EA7E" w14:textId="77777777" w:rsidR="00F56C4E" w:rsidRDefault="00F56C4E" w:rsidP="00C848AD">
      <w:pPr>
        <w:rPr>
          <w:rFonts w:ascii="Times New Roman" w:hAnsi="Times New Roman" w:cs="Times New Roman"/>
        </w:rPr>
      </w:pPr>
      <w:r w:rsidRPr="00F56C4E">
        <w:rPr>
          <w:rFonts w:ascii="Times New Roman" w:hAnsi="Times New Roman" w:cs="Times New Roman"/>
        </w:rPr>
        <w:t>Протокол №_____</w:t>
      </w:r>
    </w:p>
    <w:p w14:paraId="4324BD17" w14:textId="77777777" w:rsidR="004F052E" w:rsidRPr="004F052E" w:rsidRDefault="004F052E" w:rsidP="00C848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__________</w:t>
      </w:r>
    </w:p>
    <w:p w14:paraId="7376E29C" w14:textId="77777777" w:rsidR="002A3E36" w:rsidRDefault="002A3E36" w:rsidP="00C848AD">
      <w:pPr>
        <w:rPr>
          <w:rFonts w:ascii="Times New Roman" w:hAnsi="Times New Roman" w:cs="Times New Roman"/>
        </w:rPr>
      </w:pPr>
    </w:p>
    <w:p w14:paraId="32E070E9" w14:textId="77777777" w:rsidR="002A3E36" w:rsidRPr="00F56C4E" w:rsidRDefault="002A3E36" w:rsidP="00C848AD">
      <w:pPr>
        <w:rPr>
          <w:rFonts w:ascii="Times New Roman" w:hAnsi="Times New Roman" w:cs="Times New Roman"/>
        </w:rPr>
      </w:pPr>
    </w:p>
    <w:p w14:paraId="67586665" w14:textId="77777777" w:rsidR="00C848AD" w:rsidRDefault="00C848AD" w:rsidP="00C848AD">
      <w:pPr>
        <w:jc w:val="center"/>
        <w:rPr>
          <w:rFonts w:ascii="Times New Roman" w:hAnsi="Times New Roman" w:cs="Times New Roman"/>
          <w:b/>
        </w:rPr>
      </w:pPr>
      <w:r w:rsidRPr="00C848AD">
        <w:rPr>
          <w:rFonts w:ascii="Times New Roman" w:hAnsi="Times New Roman" w:cs="Times New Roman"/>
          <w:b/>
        </w:rPr>
        <w:t>ПОЛОЖЕНИЕ</w:t>
      </w:r>
    </w:p>
    <w:p w14:paraId="455D2308" w14:textId="77777777" w:rsidR="00C848AD" w:rsidRDefault="00C848AD" w:rsidP="00C848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ШКОЛЬНОЙ ФОРМЕ И ВНЕШНЕМ ВИДЕ ОБУЧАЮЩИХСЯ</w:t>
      </w:r>
    </w:p>
    <w:p w14:paraId="2115CACA" w14:textId="7AE549DC" w:rsidR="00C848AD" w:rsidRPr="006421A8" w:rsidRDefault="00C848AD" w:rsidP="00C84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 w:rsidR="006421A8" w:rsidRPr="006421A8">
        <w:rPr>
          <w:rFonts w:ascii="Times New Roman" w:hAnsi="Times New Roman" w:cs="Times New Roman"/>
          <w:b/>
          <w:bCs/>
          <w:sz w:val="24"/>
          <w:szCs w:val="24"/>
        </w:rPr>
        <w:t>Виноградненская</w:t>
      </w:r>
      <w:proofErr w:type="spellEnd"/>
      <w:r w:rsidR="006421A8" w:rsidRPr="006421A8">
        <w:rPr>
          <w:rFonts w:ascii="Times New Roman" w:hAnsi="Times New Roman" w:cs="Times New Roman"/>
          <w:b/>
          <w:bCs/>
          <w:sz w:val="24"/>
          <w:szCs w:val="24"/>
        </w:rPr>
        <w:t xml:space="preserve"> школа»</w:t>
      </w:r>
      <w:r w:rsidRPr="006421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117BE7" w14:textId="77777777" w:rsidR="00C848AD" w:rsidRDefault="00611F68" w:rsidP="00611F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.Общие положения</w:t>
      </w:r>
    </w:p>
    <w:p w14:paraId="25CB2290" w14:textId="20D283BB" w:rsidR="00260DED" w:rsidRPr="00282376" w:rsidRDefault="00611F68" w:rsidP="00611F68">
      <w:pPr>
        <w:jc w:val="both"/>
        <w:rPr>
          <w:rFonts w:ascii="Times New Roman" w:hAnsi="Times New Roman" w:cs="Times New Roman"/>
          <w:b/>
        </w:rPr>
      </w:pPr>
      <w:r w:rsidRPr="00D25829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  <w:b/>
        </w:rPr>
        <w:t xml:space="preserve"> </w:t>
      </w:r>
      <w:r w:rsidR="008B1946" w:rsidRPr="00260DED">
        <w:rPr>
          <w:rFonts w:ascii="Times New Roman" w:hAnsi="Times New Roman" w:cs="Times New Roman"/>
        </w:rPr>
        <w:t>Положение о школьной форме и внешнем виде обучающихся в МБОУ «</w:t>
      </w:r>
      <w:proofErr w:type="spellStart"/>
      <w:r w:rsidR="006421A8">
        <w:rPr>
          <w:rFonts w:ascii="Times New Roman" w:hAnsi="Times New Roman" w:cs="Times New Roman"/>
        </w:rPr>
        <w:t>Виноградненская</w:t>
      </w:r>
      <w:proofErr w:type="spellEnd"/>
      <w:r w:rsidR="006421A8">
        <w:rPr>
          <w:rFonts w:ascii="Times New Roman" w:hAnsi="Times New Roman" w:cs="Times New Roman"/>
        </w:rPr>
        <w:t xml:space="preserve"> школа</w:t>
      </w:r>
      <w:r w:rsidR="008B1946" w:rsidRPr="00260DED">
        <w:rPr>
          <w:rFonts w:ascii="Times New Roman" w:hAnsi="Times New Roman" w:cs="Times New Roman"/>
        </w:rPr>
        <w:t>» (далее – Организация)</w:t>
      </w:r>
      <w:r w:rsidR="008B1946">
        <w:rPr>
          <w:rFonts w:ascii="Times New Roman" w:hAnsi="Times New Roman" w:cs="Times New Roman"/>
          <w:b/>
        </w:rPr>
        <w:t xml:space="preserve"> </w:t>
      </w:r>
      <w:r w:rsidR="00260DED" w:rsidRPr="00260DED">
        <w:rPr>
          <w:rFonts w:ascii="Times New Roman" w:hAnsi="Times New Roman" w:cs="Times New Roman"/>
        </w:rPr>
        <w:t>регламентируется нормативно-правовой базой:</w:t>
      </w:r>
    </w:p>
    <w:p w14:paraId="7CF9B963" w14:textId="77777777" w:rsidR="00260DED" w:rsidRDefault="00260DED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закон от 29 декабря 2012 года№ 273-ФЗ «Об образовании в Российской Федерации;</w:t>
      </w:r>
    </w:p>
    <w:p w14:paraId="134A0B52" w14:textId="77777777" w:rsidR="00260DED" w:rsidRDefault="00260DED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статья 12, часть 2 статьи 22 Закона Донецкой Народной Республики от 06 октября 2023 года № 12-РЗ «Об образовании  в Донецкой</w:t>
      </w:r>
      <w:r w:rsidR="00B11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Народной</w:t>
      </w:r>
      <w:r w:rsidR="00B11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Республике</w:t>
      </w:r>
      <w:r w:rsidR="00B1141A">
        <w:rPr>
          <w:rFonts w:ascii="Times New Roman" w:hAnsi="Times New Roman" w:cs="Times New Roman"/>
        </w:rPr>
        <w:t>»</w:t>
      </w:r>
      <w:r w:rsidR="0092163D">
        <w:rPr>
          <w:rFonts w:ascii="Times New Roman" w:hAnsi="Times New Roman" w:cs="Times New Roman"/>
        </w:rPr>
        <w:t>;</w:t>
      </w:r>
    </w:p>
    <w:p w14:paraId="1AA1021D" w14:textId="77777777" w:rsidR="0092163D" w:rsidRDefault="0092163D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Министерства образования и науки Донецкой Народной Республики от 19 февраля 2024 года № 5-НП «Об установлении типовых требований к одежде обучающихся в организациях, осуществляющих образовательную деятельность по основным образовательным программам начального общего и среднего общего образования», зарегистрированного в Министерстве Юстиции Донецкой Народной Республики 14 марта 2024 года под№ 5699.</w:t>
      </w:r>
    </w:p>
    <w:p w14:paraId="2DDAC44A" w14:textId="77777777" w:rsidR="008B1946" w:rsidRDefault="008B1946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282376">
        <w:rPr>
          <w:rFonts w:ascii="Times New Roman" w:hAnsi="Times New Roman" w:cs="Times New Roman"/>
        </w:rPr>
        <w:t>Настоящее Положение является локальным актом Организации и обязательно для выполнения сотрудниками, обучающимися и их родителями (законными представителями).</w:t>
      </w:r>
    </w:p>
    <w:p w14:paraId="3CA915BD" w14:textId="77777777" w:rsidR="00093898" w:rsidRDefault="00024C57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1.3. Положение регламентирует требования к школьной форме и внешнему виду обучающихся</w:t>
      </w:r>
      <w:r w:rsidR="00093898">
        <w:rPr>
          <w:rFonts w:ascii="Times New Roman" w:hAnsi="Times New Roman" w:cs="Times New Roman"/>
        </w:rPr>
        <w:t>.</w:t>
      </w:r>
    </w:p>
    <w:p w14:paraId="3DB3B8BF" w14:textId="77777777" w:rsidR="00024C57" w:rsidRDefault="00093898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4.Контроль</w:t>
      </w:r>
      <w:proofErr w:type="gramEnd"/>
      <w:r>
        <w:rPr>
          <w:rFonts w:ascii="Times New Roman" w:hAnsi="Times New Roman" w:cs="Times New Roman"/>
        </w:rPr>
        <w:t xml:space="preserve"> за соблюдением обучающимися формы одежды обязаны осуществлять все сотрудники, относящиеся к административному, педагогическому и учебно-вспомогательному персоналу.</w:t>
      </w:r>
    </w:p>
    <w:p w14:paraId="32C33CFF" w14:textId="77777777" w:rsidR="00421564" w:rsidRDefault="00421564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1.5.Одежда обучающихся должна соответствовать санитарным правилам СП 2.4.3648-20 «Санитарно-эпидемиологические</w:t>
      </w:r>
      <w:r w:rsidR="00F944B8">
        <w:rPr>
          <w:rFonts w:ascii="Times New Roman" w:hAnsi="Times New Roman" w:cs="Times New Roman"/>
        </w:rPr>
        <w:t xml:space="preserve"> требования к организациям воспитания и обучения, отдыха и оздоровления</w:t>
      </w:r>
      <w:r w:rsidR="00175FB7">
        <w:rPr>
          <w:rFonts w:ascii="Times New Roman" w:hAnsi="Times New Roman" w:cs="Times New Roman"/>
        </w:rPr>
        <w:t xml:space="preserve"> детей и молодежи», утвержденным постановлением Главного государственного санитарного врача Российской Федерации от 28 сентября 2020 года № 28</w:t>
      </w:r>
      <w:r w:rsidR="00634754">
        <w:rPr>
          <w:rFonts w:ascii="Times New Roman" w:hAnsi="Times New Roman" w:cs="Times New Roman"/>
        </w:rPr>
        <w:t>,</w:t>
      </w:r>
      <w:r w:rsidR="00175FB7">
        <w:rPr>
          <w:rFonts w:ascii="Times New Roman" w:hAnsi="Times New Roman" w:cs="Times New Roman"/>
        </w:rPr>
        <w:t xml:space="preserve"> Требованиям к одежде, товарам и материалам, установленным Техническими регламентами ТР ТС 007/2011 и ТР ТС 017/2011, утвержденными Решениями Комиссии Таможенного со</w:t>
      </w:r>
      <w:r w:rsidR="005819DE">
        <w:rPr>
          <w:rFonts w:ascii="Times New Roman" w:hAnsi="Times New Roman" w:cs="Times New Roman"/>
        </w:rPr>
        <w:t>ю</w:t>
      </w:r>
      <w:r w:rsidR="00175FB7">
        <w:rPr>
          <w:rFonts w:ascii="Times New Roman" w:hAnsi="Times New Roman" w:cs="Times New Roman"/>
        </w:rPr>
        <w:t>за от 23 сентябр</w:t>
      </w:r>
      <w:r w:rsidR="005819DE">
        <w:rPr>
          <w:rFonts w:ascii="Times New Roman" w:hAnsi="Times New Roman" w:cs="Times New Roman"/>
        </w:rPr>
        <w:t xml:space="preserve">я 2011 года </w:t>
      </w:r>
      <w:r w:rsidR="00634754">
        <w:rPr>
          <w:rFonts w:ascii="Times New Roman" w:hAnsi="Times New Roman" w:cs="Times New Roman"/>
        </w:rPr>
        <w:t xml:space="preserve"> №</w:t>
      </w:r>
      <w:r w:rsidR="005819DE">
        <w:rPr>
          <w:rFonts w:ascii="Times New Roman" w:hAnsi="Times New Roman" w:cs="Times New Roman"/>
        </w:rPr>
        <w:t>797 и от 09 декабря 2011 года № 876.</w:t>
      </w:r>
    </w:p>
    <w:p w14:paraId="0707D2AA" w14:textId="77777777" w:rsidR="000653D2" w:rsidRDefault="000653D2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Школьная форма приобретается за счет средств родителей (законных представителей) обучающихся и является обязательной для всех учащихся 1 – 11 классов Организации.</w:t>
      </w:r>
    </w:p>
    <w:p w14:paraId="522976EF" w14:textId="77777777" w:rsidR="00A77BA1" w:rsidRDefault="00A77BA1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7.Школьная</w:t>
      </w:r>
      <w:proofErr w:type="gramEnd"/>
      <w:r>
        <w:rPr>
          <w:rFonts w:ascii="Times New Roman" w:hAnsi="Times New Roman" w:cs="Times New Roman"/>
        </w:rPr>
        <w:t xml:space="preserve"> форма  обучающихся может иметь отличительные знаки класса, параллели класса, в том числе эмблемы, нашивки, значки, галстуки.</w:t>
      </w:r>
    </w:p>
    <w:p w14:paraId="1BC48AFD" w14:textId="77777777" w:rsidR="002061A7" w:rsidRDefault="002061A7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Запрещено в Организации ношение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действие.</w:t>
      </w:r>
    </w:p>
    <w:p w14:paraId="5E14CF6B" w14:textId="77777777" w:rsidR="006F7738" w:rsidRDefault="006F7738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Внешний вид и одежда обучающихся Организации должны соответствовать общепринятым нормам делового стиля и носить светский характер.</w:t>
      </w:r>
    </w:p>
    <w:p w14:paraId="5F662EF6" w14:textId="77777777" w:rsidR="00286C87" w:rsidRDefault="00286C87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Одежда обучающихся должна соответствовать погоде и месту проведения учебных занятий, температурному режиму в помещении.</w:t>
      </w:r>
    </w:p>
    <w:p w14:paraId="6E246D34" w14:textId="77777777" w:rsidR="009C1462" w:rsidRDefault="009C1462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 Запрещено использование девушкам</w:t>
      </w:r>
      <w:r w:rsidR="0063475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</w:t>
      </w:r>
      <w:r w:rsidR="00A72DD3">
        <w:rPr>
          <w:rFonts w:ascii="Times New Roman" w:hAnsi="Times New Roman" w:cs="Times New Roman"/>
        </w:rPr>
        <w:t>девочкам</w:t>
      </w:r>
      <w:r w:rsidR="00634754">
        <w:rPr>
          <w:rFonts w:ascii="Times New Roman" w:hAnsi="Times New Roman" w:cs="Times New Roman"/>
        </w:rPr>
        <w:t>и</w:t>
      </w:r>
      <w:r w:rsidR="00A72DD3">
        <w:rPr>
          <w:rFonts w:ascii="Times New Roman" w:hAnsi="Times New Roman" w:cs="Times New Roman"/>
        </w:rPr>
        <w:t xml:space="preserve">) макияжа, </w:t>
      </w:r>
      <w:r>
        <w:rPr>
          <w:rFonts w:ascii="Times New Roman" w:hAnsi="Times New Roman" w:cs="Times New Roman"/>
        </w:rPr>
        <w:t xml:space="preserve">покрытие ногтей лаком ярких цветов, </w:t>
      </w:r>
      <w:r w:rsidR="002C1A1D">
        <w:rPr>
          <w:rFonts w:ascii="Times New Roman" w:hAnsi="Times New Roman" w:cs="Times New Roman"/>
        </w:rPr>
        <w:t>окрашивание волос, пирсинг, татуировки</w:t>
      </w:r>
      <w:r w:rsidR="00B753CE">
        <w:rPr>
          <w:rFonts w:ascii="Times New Roman" w:hAnsi="Times New Roman" w:cs="Times New Roman"/>
        </w:rPr>
        <w:t>, вызывающие прически</w:t>
      </w:r>
      <w:r w:rsidR="002C1A1D">
        <w:rPr>
          <w:rFonts w:ascii="Times New Roman" w:hAnsi="Times New Roman" w:cs="Times New Roman"/>
        </w:rPr>
        <w:t xml:space="preserve">; юношам </w:t>
      </w:r>
      <w:proofErr w:type="gramStart"/>
      <w:r w:rsidR="002C1A1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2C1A1D">
        <w:rPr>
          <w:rFonts w:ascii="Times New Roman" w:hAnsi="Times New Roman" w:cs="Times New Roman"/>
        </w:rPr>
        <w:t>ношение</w:t>
      </w:r>
      <w:proofErr w:type="gramEnd"/>
      <w:r w:rsidR="002C1A1D">
        <w:rPr>
          <w:rFonts w:ascii="Times New Roman" w:hAnsi="Times New Roman" w:cs="Times New Roman"/>
        </w:rPr>
        <w:t xml:space="preserve"> украшений (серег, колец, кулонов, цепей), а также головных уборов в помещении</w:t>
      </w:r>
      <w:r w:rsidR="00B753CE">
        <w:rPr>
          <w:rFonts w:ascii="Times New Roman" w:hAnsi="Times New Roman" w:cs="Times New Roman"/>
        </w:rPr>
        <w:t>, вызывающих причесок и окрашивание волос, пирсинг, татуировки</w:t>
      </w:r>
      <w:r w:rsidR="002C1A1D">
        <w:rPr>
          <w:rFonts w:ascii="Times New Roman" w:hAnsi="Times New Roman" w:cs="Times New Roman"/>
        </w:rPr>
        <w:t>.</w:t>
      </w:r>
    </w:p>
    <w:p w14:paraId="067E5BEE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Не допускается использование в качестве повседневной школьной форме следующие варианты одежды и обуви:</w:t>
      </w:r>
    </w:p>
    <w:p w14:paraId="38996CA3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джинсовая одежда;</w:t>
      </w:r>
    </w:p>
    <w:p w14:paraId="70E98560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одежда бельевого стиля;</w:t>
      </w:r>
    </w:p>
    <w:p w14:paraId="49AE9DC0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спортивная одежда (спортивный костюм или его детали);</w:t>
      </w:r>
    </w:p>
    <w:p w14:paraId="4AE69B8D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мини-юбки;</w:t>
      </w:r>
    </w:p>
    <w:p w14:paraId="0BEA5109" w14:textId="77777777" w:rsidR="00BD080A" w:rsidRDefault="00BD080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коротки блузы, открывающие часть живота или спины, глубокое декольте;</w:t>
      </w:r>
    </w:p>
    <w:p w14:paraId="4AFAFB45" w14:textId="47144FA9" w:rsidR="00BD080A" w:rsidRDefault="00BD080A" w:rsidP="0061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сильно облегающие (обтягивающие) фигуру брюки, юбки</w:t>
      </w:r>
    </w:p>
    <w:p w14:paraId="198650C6" w14:textId="77777777" w:rsidR="00D25829" w:rsidRDefault="001B2A99" w:rsidP="001B2A99">
      <w:pPr>
        <w:jc w:val="center"/>
        <w:rPr>
          <w:rFonts w:ascii="Times New Roman" w:hAnsi="Times New Roman" w:cs="Times New Roman"/>
          <w:b/>
        </w:rPr>
      </w:pPr>
      <w:r w:rsidRPr="001B2A99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Функции школьной формы</w:t>
      </w:r>
    </w:p>
    <w:p w14:paraId="50D57314" w14:textId="77777777" w:rsidR="001B2A99" w:rsidRDefault="00B80D6E" w:rsidP="00B8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Обеспечение обучающихся удобной и эстетичной одеждой в повседневной школьной жизни.</w:t>
      </w:r>
    </w:p>
    <w:p w14:paraId="27AC941E" w14:textId="77777777" w:rsidR="00B80D6E" w:rsidRDefault="00B80D6E" w:rsidP="00B8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 Устранение признаков социального, имущественного и религиозного различия между обучающимися.</w:t>
      </w:r>
    </w:p>
    <w:p w14:paraId="22BB122D" w14:textId="77777777" w:rsidR="00B80D6E" w:rsidRDefault="00B80D6E" w:rsidP="00B8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4F4790">
        <w:rPr>
          <w:rFonts w:ascii="Times New Roman" w:hAnsi="Times New Roman" w:cs="Times New Roman"/>
        </w:rPr>
        <w:t xml:space="preserve"> Предупреждение возникновения у обучающихся психологического дискомфорта перед сверстниками.</w:t>
      </w:r>
    </w:p>
    <w:p w14:paraId="7DB50290" w14:textId="77777777" w:rsidR="004F4790" w:rsidRDefault="00301A32" w:rsidP="00B8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Поддержание общей дисциплины и порядка в Организации.</w:t>
      </w:r>
    </w:p>
    <w:p w14:paraId="243053B0" w14:textId="77777777" w:rsidR="00301A32" w:rsidRDefault="00301A32" w:rsidP="00B8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Укрепление общего имиджа Организации, формирование школьной идентичности.</w:t>
      </w:r>
    </w:p>
    <w:p w14:paraId="6D0746B3" w14:textId="77777777" w:rsidR="004B1107" w:rsidRDefault="00A73EFF" w:rsidP="00A73E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Основные требования к фо</w:t>
      </w:r>
      <w:r w:rsidR="00EF60D3">
        <w:rPr>
          <w:rFonts w:ascii="Times New Roman" w:hAnsi="Times New Roman" w:cs="Times New Roman"/>
          <w:b/>
        </w:rPr>
        <w:t>рме и внешнему виду обучающихся</w:t>
      </w:r>
    </w:p>
    <w:p w14:paraId="4B3030F8" w14:textId="77777777" w:rsidR="00EF60D3" w:rsidRDefault="00EF60D3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6F7738">
        <w:rPr>
          <w:rFonts w:ascii="Times New Roman" w:hAnsi="Times New Roman" w:cs="Times New Roman"/>
        </w:rPr>
        <w:t xml:space="preserve"> Школьная форма подразделяется на три вида:</w:t>
      </w:r>
    </w:p>
    <w:p w14:paraId="12D38252" w14:textId="77777777" w:rsidR="006F7738" w:rsidRDefault="006F7738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парадная;</w:t>
      </w:r>
    </w:p>
    <w:p w14:paraId="573B50AA" w14:textId="77777777" w:rsidR="006F7738" w:rsidRDefault="006F7738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повседневная;</w:t>
      </w:r>
    </w:p>
    <w:p w14:paraId="19927189" w14:textId="77777777" w:rsidR="006F7738" w:rsidRDefault="006F7738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спортивная.</w:t>
      </w:r>
    </w:p>
    <w:p w14:paraId="221A5E34" w14:textId="77777777" w:rsidR="004B0B4D" w:rsidRDefault="004B0B4D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 Парадная форма:</w:t>
      </w:r>
    </w:p>
    <w:p w14:paraId="689CA4AA" w14:textId="77777777" w:rsidR="004B0B4D" w:rsidRDefault="004B0B4D" w:rsidP="00EF60D3">
      <w:pPr>
        <w:jc w:val="both"/>
        <w:rPr>
          <w:rFonts w:ascii="Times New Roman" w:hAnsi="Times New Roman" w:cs="Times New Roman"/>
        </w:rPr>
      </w:pPr>
      <w:r w:rsidRPr="004B0B4D">
        <w:rPr>
          <w:rFonts w:ascii="Times New Roman" w:hAnsi="Times New Roman" w:cs="Times New Roman"/>
          <w:b/>
        </w:rPr>
        <w:t>- Юноши</w:t>
      </w:r>
      <w:r w:rsidR="009C1462">
        <w:rPr>
          <w:rFonts w:ascii="Times New Roman" w:hAnsi="Times New Roman" w:cs="Times New Roman"/>
          <w:b/>
        </w:rPr>
        <w:t xml:space="preserve"> (мальчики) </w:t>
      </w:r>
      <w:r w:rsidR="004762E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белая</w:t>
      </w:r>
      <w:r w:rsidR="00476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мужская</w:t>
      </w:r>
      <w:proofErr w:type="gramEnd"/>
      <w:r>
        <w:rPr>
          <w:rFonts w:ascii="Times New Roman" w:hAnsi="Times New Roman" w:cs="Times New Roman"/>
        </w:rPr>
        <w:t xml:space="preserve"> сорочка, классические брюки</w:t>
      </w:r>
      <w:r w:rsidR="00B753CE">
        <w:rPr>
          <w:rFonts w:ascii="Times New Roman" w:hAnsi="Times New Roman" w:cs="Times New Roman"/>
        </w:rPr>
        <w:t xml:space="preserve"> </w:t>
      </w:r>
      <w:r w:rsidR="004762E2">
        <w:rPr>
          <w:rFonts w:ascii="Times New Roman" w:hAnsi="Times New Roman" w:cs="Times New Roman"/>
        </w:rPr>
        <w:t>черного</w:t>
      </w:r>
      <w:r w:rsidR="00B753CE">
        <w:rPr>
          <w:rFonts w:ascii="Times New Roman" w:hAnsi="Times New Roman" w:cs="Times New Roman"/>
        </w:rPr>
        <w:t xml:space="preserve"> (синего</w:t>
      </w:r>
      <w:r w:rsidR="004762E2">
        <w:rPr>
          <w:rFonts w:ascii="Times New Roman" w:hAnsi="Times New Roman" w:cs="Times New Roman"/>
        </w:rPr>
        <w:t>) цвета</w:t>
      </w:r>
      <w:r>
        <w:rPr>
          <w:rFonts w:ascii="Times New Roman" w:hAnsi="Times New Roman" w:cs="Times New Roman"/>
        </w:rPr>
        <w:t>, пиджак или жилет, туфли (не кроссовки, не спортивная обувь), галстук или бабочка по желанию.</w:t>
      </w:r>
    </w:p>
    <w:p w14:paraId="5C65FB4D" w14:textId="77777777" w:rsidR="004B0B4D" w:rsidRDefault="009C1462" w:rsidP="00EF60D3">
      <w:pPr>
        <w:jc w:val="both"/>
        <w:rPr>
          <w:rFonts w:ascii="Times New Roman" w:hAnsi="Times New Roman" w:cs="Times New Roman"/>
        </w:rPr>
      </w:pPr>
      <w:r w:rsidRPr="009C1462">
        <w:rPr>
          <w:rFonts w:ascii="Times New Roman" w:hAnsi="Times New Roman" w:cs="Times New Roman"/>
          <w:b/>
        </w:rPr>
        <w:t xml:space="preserve">- Девушки (девочки) </w:t>
      </w:r>
      <w:r w:rsidR="004762E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BE443B" w:rsidRPr="00BE443B">
        <w:rPr>
          <w:rFonts w:ascii="Times New Roman" w:hAnsi="Times New Roman" w:cs="Times New Roman"/>
        </w:rPr>
        <w:t>белая</w:t>
      </w:r>
      <w:r w:rsidR="00B753CE">
        <w:rPr>
          <w:rFonts w:ascii="Times New Roman" w:hAnsi="Times New Roman" w:cs="Times New Roman"/>
        </w:rPr>
        <w:t xml:space="preserve"> или па</w:t>
      </w:r>
      <w:r w:rsidR="00BE443B">
        <w:rPr>
          <w:rFonts w:ascii="Times New Roman" w:hAnsi="Times New Roman" w:cs="Times New Roman"/>
        </w:rPr>
        <w:t>стельных тонов</w:t>
      </w:r>
      <w:r w:rsidR="00BE443B" w:rsidRPr="00BE443B">
        <w:rPr>
          <w:rFonts w:ascii="Times New Roman" w:hAnsi="Times New Roman" w:cs="Times New Roman"/>
        </w:rPr>
        <w:t xml:space="preserve"> </w:t>
      </w:r>
      <w:r w:rsidR="004762E2" w:rsidRPr="00FE1A51">
        <w:rPr>
          <w:rFonts w:ascii="Times New Roman" w:hAnsi="Times New Roman" w:cs="Times New Roman"/>
        </w:rPr>
        <w:t xml:space="preserve">однотонная </w:t>
      </w:r>
      <w:r w:rsidR="00BE443B">
        <w:rPr>
          <w:rFonts w:ascii="Times New Roman" w:hAnsi="Times New Roman" w:cs="Times New Roman"/>
        </w:rPr>
        <w:t>(</w:t>
      </w:r>
      <w:r w:rsidR="00FE1A51">
        <w:rPr>
          <w:rFonts w:ascii="Times New Roman" w:hAnsi="Times New Roman" w:cs="Times New Roman"/>
        </w:rPr>
        <w:t>не прозрачна</w:t>
      </w:r>
      <w:r w:rsidR="00BE443B">
        <w:rPr>
          <w:rFonts w:ascii="Times New Roman" w:hAnsi="Times New Roman" w:cs="Times New Roman"/>
        </w:rPr>
        <w:t xml:space="preserve">я) </w:t>
      </w:r>
      <w:r w:rsidR="00FE1A51">
        <w:rPr>
          <w:rFonts w:ascii="Times New Roman" w:hAnsi="Times New Roman" w:cs="Times New Roman"/>
        </w:rPr>
        <w:t>блуза,</w:t>
      </w:r>
      <w:r w:rsidR="00BE443B">
        <w:rPr>
          <w:rFonts w:ascii="Times New Roman" w:hAnsi="Times New Roman" w:cs="Times New Roman"/>
        </w:rPr>
        <w:t xml:space="preserve"> пиджак/жилет,</w:t>
      </w:r>
      <w:r w:rsidR="00FE1A51">
        <w:rPr>
          <w:rFonts w:ascii="Times New Roman" w:hAnsi="Times New Roman" w:cs="Times New Roman"/>
        </w:rPr>
        <w:t xml:space="preserve"> юбка, сарафан </w:t>
      </w:r>
      <w:r w:rsidR="00B753CE">
        <w:rPr>
          <w:rFonts w:ascii="Times New Roman" w:hAnsi="Times New Roman" w:cs="Times New Roman"/>
        </w:rPr>
        <w:t xml:space="preserve">или брюки </w:t>
      </w:r>
      <w:r w:rsidR="004762E2" w:rsidRPr="00FE1A51">
        <w:rPr>
          <w:rFonts w:ascii="Times New Roman" w:hAnsi="Times New Roman" w:cs="Times New Roman"/>
        </w:rPr>
        <w:t>черного</w:t>
      </w:r>
      <w:r w:rsidR="00B753CE">
        <w:rPr>
          <w:rFonts w:ascii="Times New Roman" w:hAnsi="Times New Roman" w:cs="Times New Roman"/>
        </w:rPr>
        <w:t xml:space="preserve"> (синего</w:t>
      </w:r>
      <w:r w:rsidR="004762E2" w:rsidRPr="00FE1A51">
        <w:rPr>
          <w:rFonts w:ascii="Times New Roman" w:hAnsi="Times New Roman" w:cs="Times New Roman"/>
        </w:rPr>
        <w:t>) цвета</w:t>
      </w:r>
      <w:r w:rsidR="00FE1A51">
        <w:rPr>
          <w:rFonts w:ascii="Times New Roman" w:hAnsi="Times New Roman" w:cs="Times New Roman"/>
        </w:rPr>
        <w:t>.</w:t>
      </w:r>
      <w:r w:rsidR="008B6693">
        <w:rPr>
          <w:rFonts w:ascii="Times New Roman" w:hAnsi="Times New Roman" w:cs="Times New Roman"/>
        </w:rPr>
        <w:t xml:space="preserve"> Колготы</w:t>
      </w:r>
      <w:r w:rsidR="00FE1A51">
        <w:rPr>
          <w:rFonts w:ascii="Times New Roman" w:hAnsi="Times New Roman" w:cs="Times New Roman"/>
        </w:rPr>
        <w:t xml:space="preserve"> </w:t>
      </w:r>
      <w:r w:rsidR="006C2584">
        <w:rPr>
          <w:rFonts w:ascii="Times New Roman" w:hAnsi="Times New Roman" w:cs="Times New Roman"/>
        </w:rPr>
        <w:t>неярких цветов</w:t>
      </w:r>
      <w:r w:rsidR="00E942E6">
        <w:rPr>
          <w:rFonts w:ascii="Times New Roman" w:hAnsi="Times New Roman" w:cs="Times New Roman"/>
        </w:rPr>
        <w:t>, туфли (не кроссовки, не спортивная обувь). Категорически запрещены высокие каблуки, шпильки. Возможен вариант устойчивого каблука 3-4 см. для девушек 10-11 классов.</w:t>
      </w:r>
    </w:p>
    <w:p w14:paraId="4F66A83E" w14:textId="77777777" w:rsidR="00883B50" w:rsidRDefault="00883B50" w:rsidP="00EF6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 Повседневная форма:</w:t>
      </w:r>
    </w:p>
    <w:p w14:paraId="30512240" w14:textId="77777777" w:rsidR="00883B50" w:rsidRDefault="004F5482" w:rsidP="00EF60D3">
      <w:pPr>
        <w:jc w:val="both"/>
        <w:rPr>
          <w:rFonts w:ascii="Times New Roman" w:hAnsi="Times New Roman" w:cs="Times New Roman"/>
        </w:rPr>
      </w:pPr>
      <w:r w:rsidRPr="004F5482">
        <w:rPr>
          <w:rFonts w:ascii="Times New Roman" w:hAnsi="Times New Roman" w:cs="Times New Roman"/>
          <w:b/>
        </w:rPr>
        <w:t>- Юноши</w:t>
      </w:r>
      <w:r w:rsidR="002831CF">
        <w:rPr>
          <w:rFonts w:ascii="Times New Roman" w:hAnsi="Times New Roman" w:cs="Times New Roman"/>
          <w:b/>
        </w:rPr>
        <w:t xml:space="preserve"> (мальчики)</w:t>
      </w:r>
      <w:r w:rsidRPr="004F54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4F5482">
        <w:rPr>
          <w:rFonts w:ascii="Times New Roman" w:hAnsi="Times New Roman" w:cs="Times New Roman"/>
          <w:b/>
        </w:rPr>
        <w:t xml:space="preserve"> </w:t>
      </w:r>
      <w:r w:rsidRPr="002831CF">
        <w:rPr>
          <w:rFonts w:ascii="Times New Roman" w:hAnsi="Times New Roman" w:cs="Times New Roman"/>
        </w:rPr>
        <w:t xml:space="preserve">однотонная сорочка нейтрального цвета или водолазка, </w:t>
      </w:r>
      <w:r w:rsidR="002831CF">
        <w:rPr>
          <w:rFonts w:ascii="Times New Roman" w:hAnsi="Times New Roman" w:cs="Times New Roman"/>
        </w:rPr>
        <w:t>брюки классическог</w:t>
      </w:r>
      <w:r w:rsidR="00F47F82">
        <w:rPr>
          <w:rFonts w:ascii="Times New Roman" w:hAnsi="Times New Roman" w:cs="Times New Roman"/>
        </w:rPr>
        <w:t>о покроя и пиджак (</w:t>
      </w:r>
      <w:proofErr w:type="gramStart"/>
      <w:r w:rsidR="00F47F82">
        <w:rPr>
          <w:rFonts w:ascii="Times New Roman" w:hAnsi="Times New Roman" w:cs="Times New Roman"/>
        </w:rPr>
        <w:t xml:space="preserve">жилет)  </w:t>
      </w:r>
      <w:r w:rsidR="002831CF">
        <w:rPr>
          <w:rFonts w:ascii="Times New Roman" w:hAnsi="Times New Roman" w:cs="Times New Roman"/>
        </w:rPr>
        <w:t>черного</w:t>
      </w:r>
      <w:proofErr w:type="gramEnd"/>
      <w:r w:rsidR="00F47F82">
        <w:rPr>
          <w:rFonts w:ascii="Times New Roman" w:hAnsi="Times New Roman" w:cs="Times New Roman"/>
        </w:rPr>
        <w:t xml:space="preserve"> (синего</w:t>
      </w:r>
      <w:r w:rsidR="002831CF">
        <w:rPr>
          <w:rFonts w:ascii="Times New Roman" w:hAnsi="Times New Roman" w:cs="Times New Roman"/>
        </w:rPr>
        <w:t>) цвета, туфли; в</w:t>
      </w:r>
      <w:r w:rsidRPr="002831CF">
        <w:rPr>
          <w:rFonts w:ascii="Times New Roman" w:hAnsi="Times New Roman" w:cs="Times New Roman"/>
        </w:rPr>
        <w:t xml:space="preserve"> холодный период</w:t>
      </w:r>
      <w:r w:rsidR="002831CF">
        <w:rPr>
          <w:rFonts w:ascii="Times New Roman" w:hAnsi="Times New Roman" w:cs="Times New Roman"/>
        </w:rPr>
        <w:t xml:space="preserve"> </w:t>
      </w:r>
      <w:r w:rsidR="002831CF" w:rsidRPr="002831CF">
        <w:rPr>
          <w:rFonts w:ascii="Times New Roman" w:hAnsi="Times New Roman" w:cs="Times New Roman"/>
        </w:rPr>
        <w:t>- полувер, джемпер, свитер (нейтральных цветов)</w:t>
      </w:r>
      <w:r w:rsidR="00F47F82">
        <w:rPr>
          <w:rFonts w:ascii="Times New Roman" w:hAnsi="Times New Roman" w:cs="Times New Roman"/>
        </w:rPr>
        <w:t>, без надписей  и рисунков</w:t>
      </w:r>
      <w:r w:rsidR="002831CF">
        <w:rPr>
          <w:rFonts w:ascii="Times New Roman" w:hAnsi="Times New Roman" w:cs="Times New Roman"/>
        </w:rPr>
        <w:t>. Аккуратная стрижка</w:t>
      </w:r>
      <w:r w:rsidR="00413B98">
        <w:rPr>
          <w:rFonts w:ascii="Times New Roman" w:hAnsi="Times New Roman" w:cs="Times New Roman"/>
        </w:rPr>
        <w:t>, чистые волосы. Не допускается окрашивание волос.</w:t>
      </w:r>
    </w:p>
    <w:p w14:paraId="339BAEEB" w14:textId="77777777" w:rsidR="00BE443B" w:rsidRDefault="002831CF" w:rsidP="00BE443B">
      <w:pPr>
        <w:jc w:val="both"/>
        <w:rPr>
          <w:rFonts w:ascii="Times New Roman" w:hAnsi="Times New Roman" w:cs="Times New Roman"/>
        </w:rPr>
      </w:pPr>
      <w:r w:rsidRPr="004D7C79">
        <w:rPr>
          <w:rFonts w:ascii="Times New Roman" w:hAnsi="Times New Roman" w:cs="Times New Roman"/>
          <w:b/>
        </w:rPr>
        <w:t>- Девушки (девочки) -</w:t>
      </w:r>
      <w:r w:rsidR="00BE443B">
        <w:rPr>
          <w:rFonts w:ascii="Times New Roman" w:hAnsi="Times New Roman" w:cs="Times New Roman"/>
          <w:b/>
        </w:rPr>
        <w:t xml:space="preserve"> </w:t>
      </w:r>
      <w:r w:rsidR="00BE443B" w:rsidRPr="00BE443B">
        <w:rPr>
          <w:rFonts w:ascii="Times New Roman" w:hAnsi="Times New Roman" w:cs="Times New Roman"/>
        </w:rPr>
        <w:t>белая</w:t>
      </w:r>
      <w:r w:rsidR="00BE443B">
        <w:rPr>
          <w:rFonts w:ascii="Times New Roman" w:hAnsi="Times New Roman" w:cs="Times New Roman"/>
        </w:rPr>
        <w:t xml:space="preserve"> или светлых тонов</w:t>
      </w:r>
      <w:r w:rsidR="00BE443B" w:rsidRPr="00BE443B">
        <w:rPr>
          <w:rFonts w:ascii="Times New Roman" w:hAnsi="Times New Roman" w:cs="Times New Roman"/>
        </w:rPr>
        <w:t xml:space="preserve"> </w:t>
      </w:r>
      <w:r w:rsidR="00BE443B">
        <w:rPr>
          <w:rFonts w:ascii="Times New Roman" w:hAnsi="Times New Roman" w:cs="Times New Roman"/>
        </w:rPr>
        <w:t xml:space="preserve">(не прозрачная) блуза, пиджак/жилет, юбка, сарафан </w:t>
      </w:r>
      <w:r w:rsidR="00E64A25">
        <w:rPr>
          <w:rFonts w:ascii="Times New Roman" w:hAnsi="Times New Roman" w:cs="Times New Roman"/>
        </w:rPr>
        <w:t xml:space="preserve">или брюки </w:t>
      </w:r>
      <w:r w:rsidR="00BE443B" w:rsidRPr="00FE1A51">
        <w:rPr>
          <w:rFonts w:ascii="Times New Roman" w:hAnsi="Times New Roman" w:cs="Times New Roman"/>
        </w:rPr>
        <w:t>черного</w:t>
      </w:r>
      <w:r w:rsidR="00E64A25">
        <w:rPr>
          <w:rFonts w:ascii="Times New Roman" w:hAnsi="Times New Roman" w:cs="Times New Roman"/>
        </w:rPr>
        <w:t xml:space="preserve"> (синего</w:t>
      </w:r>
      <w:r w:rsidR="00BE443B" w:rsidRPr="00FE1A51">
        <w:rPr>
          <w:rFonts w:ascii="Times New Roman" w:hAnsi="Times New Roman" w:cs="Times New Roman"/>
        </w:rPr>
        <w:t>) цвета</w:t>
      </w:r>
      <w:r w:rsidR="00BE443B">
        <w:rPr>
          <w:rFonts w:ascii="Times New Roman" w:hAnsi="Times New Roman" w:cs="Times New Roman"/>
        </w:rPr>
        <w:t xml:space="preserve">, колготки </w:t>
      </w:r>
      <w:r w:rsidR="00E64A25">
        <w:rPr>
          <w:rFonts w:ascii="Times New Roman" w:hAnsi="Times New Roman" w:cs="Times New Roman"/>
        </w:rPr>
        <w:t xml:space="preserve">неярких </w:t>
      </w:r>
      <w:proofErr w:type="gramStart"/>
      <w:r w:rsidR="00E64A25">
        <w:rPr>
          <w:rFonts w:ascii="Times New Roman" w:hAnsi="Times New Roman" w:cs="Times New Roman"/>
        </w:rPr>
        <w:t>оттенков  (</w:t>
      </w:r>
      <w:proofErr w:type="gramEnd"/>
      <w:r w:rsidR="00E64A25">
        <w:rPr>
          <w:rFonts w:ascii="Times New Roman" w:hAnsi="Times New Roman" w:cs="Times New Roman"/>
        </w:rPr>
        <w:t>для начальной школы доп</w:t>
      </w:r>
      <w:r w:rsidR="00BE443B">
        <w:rPr>
          <w:rFonts w:ascii="Times New Roman" w:hAnsi="Times New Roman" w:cs="Times New Roman"/>
        </w:rPr>
        <w:t>устимы разноцветные</w:t>
      </w:r>
      <w:r w:rsidR="00E64A25">
        <w:rPr>
          <w:rFonts w:ascii="Times New Roman" w:hAnsi="Times New Roman" w:cs="Times New Roman"/>
        </w:rPr>
        <w:t>)</w:t>
      </w:r>
      <w:r w:rsidR="00BE443B">
        <w:rPr>
          <w:rFonts w:ascii="Times New Roman" w:hAnsi="Times New Roman" w:cs="Times New Roman"/>
        </w:rPr>
        <w:t>, туфли (не кроссовки, не спортивная обувь). Одежда должна быть классического стиля или современного строгого покроя. Допускается водолазка, в зимний период –</w:t>
      </w:r>
      <w:r w:rsidR="001C7A24">
        <w:rPr>
          <w:rFonts w:ascii="Times New Roman" w:hAnsi="Times New Roman" w:cs="Times New Roman"/>
        </w:rPr>
        <w:t xml:space="preserve"> </w:t>
      </w:r>
      <w:r w:rsidR="00BE443B">
        <w:rPr>
          <w:rFonts w:ascii="Times New Roman" w:hAnsi="Times New Roman" w:cs="Times New Roman"/>
        </w:rPr>
        <w:t>свитер.</w:t>
      </w:r>
      <w:r w:rsidR="00F64B29">
        <w:rPr>
          <w:rFonts w:ascii="Times New Roman" w:hAnsi="Times New Roman" w:cs="Times New Roman"/>
        </w:rPr>
        <w:t xml:space="preserve"> </w:t>
      </w:r>
      <w:r w:rsidR="00BE443B">
        <w:rPr>
          <w:rFonts w:ascii="Times New Roman" w:hAnsi="Times New Roman" w:cs="Times New Roman"/>
        </w:rPr>
        <w:t>Категорически запрещены высокие каблуки, шпильки. Возможен вар</w:t>
      </w:r>
      <w:r w:rsidR="00E64A25">
        <w:rPr>
          <w:rFonts w:ascii="Times New Roman" w:hAnsi="Times New Roman" w:cs="Times New Roman"/>
        </w:rPr>
        <w:t>иант устойчивого каблука 3-4 см</w:t>
      </w:r>
      <w:r w:rsidR="00BE443B">
        <w:rPr>
          <w:rFonts w:ascii="Times New Roman" w:hAnsi="Times New Roman" w:cs="Times New Roman"/>
        </w:rPr>
        <w:t xml:space="preserve"> для девушек 10-11 классов.</w:t>
      </w:r>
      <w:r w:rsidR="00853174">
        <w:rPr>
          <w:rFonts w:ascii="Times New Roman" w:hAnsi="Times New Roman" w:cs="Times New Roman"/>
        </w:rPr>
        <w:t xml:space="preserve"> </w:t>
      </w:r>
      <w:r w:rsidR="00935C44">
        <w:rPr>
          <w:rFonts w:ascii="Times New Roman" w:hAnsi="Times New Roman" w:cs="Times New Roman"/>
        </w:rPr>
        <w:t>Волосы девочки должны быть натурального цвета, без окрашивания, чистыми и аккуратно собранными.</w:t>
      </w:r>
      <w:r w:rsidR="00853174">
        <w:rPr>
          <w:rFonts w:ascii="Times New Roman" w:hAnsi="Times New Roman" w:cs="Times New Roman"/>
        </w:rPr>
        <w:t xml:space="preserve"> </w:t>
      </w:r>
    </w:p>
    <w:p w14:paraId="769233A7" w14:textId="77777777" w:rsidR="00CC433C" w:rsidRDefault="008A18FE" w:rsidP="00CC4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</w:t>
      </w:r>
      <w:r w:rsidR="009C4C8E">
        <w:rPr>
          <w:rFonts w:ascii="Times New Roman" w:hAnsi="Times New Roman" w:cs="Times New Roman"/>
        </w:rPr>
        <w:t xml:space="preserve"> Спортивная форма</w:t>
      </w:r>
      <w:r w:rsidR="00CC433C">
        <w:rPr>
          <w:rFonts w:ascii="Times New Roman" w:hAnsi="Times New Roman" w:cs="Times New Roman"/>
        </w:rPr>
        <w:t>:</w:t>
      </w:r>
    </w:p>
    <w:p w14:paraId="61D4760B" w14:textId="77777777" w:rsidR="008F150A" w:rsidRDefault="00CC433C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занятий</w:t>
      </w:r>
      <w:r w:rsidR="00332B94">
        <w:rPr>
          <w:rFonts w:ascii="Times New Roman" w:hAnsi="Times New Roman" w:cs="Times New Roman"/>
        </w:rPr>
        <w:t xml:space="preserve"> на уроках физической культуры </w:t>
      </w:r>
      <w:r>
        <w:rPr>
          <w:rFonts w:ascii="Times New Roman" w:hAnsi="Times New Roman" w:cs="Times New Roman"/>
        </w:rPr>
        <w:t xml:space="preserve">в спортивном </w:t>
      </w:r>
      <w:r w:rsidRPr="00CC433C">
        <w:rPr>
          <w:rFonts w:ascii="Times New Roman" w:hAnsi="Times New Roman" w:cs="Times New Roman"/>
        </w:rPr>
        <w:t>зале/ на улице</w:t>
      </w:r>
      <w:r w:rsidR="009C4C8E" w:rsidRPr="00CC433C">
        <w:rPr>
          <w:rFonts w:ascii="Times New Roman" w:hAnsi="Times New Roman" w:cs="Times New Roman"/>
        </w:rPr>
        <w:t xml:space="preserve"> </w:t>
      </w:r>
      <w:r w:rsidRPr="00CC433C">
        <w:rPr>
          <w:rFonts w:ascii="Times New Roman" w:hAnsi="Times New Roman" w:cs="Times New Roman"/>
        </w:rPr>
        <w:t>– спортивный костюм, футболка, спортивная обувь с нескользкой подошвой</w:t>
      </w:r>
      <w:r w:rsidR="00CF2B87">
        <w:rPr>
          <w:rFonts w:ascii="Times New Roman" w:hAnsi="Times New Roman" w:cs="Times New Roman"/>
        </w:rPr>
        <w:t>.</w:t>
      </w:r>
      <w:r w:rsidR="00A7323A">
        <w:rPr>
          <w:rFonts w:ascii="Times New Roman" w:hAnsi="Times New Roman" w:cs="Times New Roman"/>
        </w:rPr>
        <w:t xml:space="preserve"> </w:t>
      </w:r>
    </w:p>
    <w:p w14:paraId="2EC15EE3" w14:textId="77777777" w:rsidR="00A7323A" w:rsidRDefault="00A7323A" w:rsidP="00BD0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Свободная форма одежды допускается при проведении внеклассных мероприятий, общественно-полезном труде.</w:t>
      </w:r>
    </w:p>
    <w:p w14:paraId="60BC1168" w14:textId="77777777" w:rsidR="006421A8" w:rsidRPr="00FC49A8" w:rsidRDefault="006421A8" w:rsidP="00BB60CE">
      <w:pPr>
        <w:jc w:val="center"/>
        <w:rPr>
          <w:rFonts w:ascii="Times New Roman" w:hAnsi="Times New Roman" w:cs="Times New Roman"/>
          <w:b/>
        </w:rPr>
      </w:pPr>
    </w:p>
    <w:p w14:paraId="2B9EA99A" w14:textId="77777777" w:rsidR="006421A8" w:rsidRPr="00FC49A8" w:rsidRDefault="006421A8" w:rsidP="00BB60CE">
      <w:pPr>
        <w:jc w:val="center"/>
        <w:rPr>
          <w:rFonts w:ascii="Times New Roman" w:hAnsi="Times New Roman" w:cs="Times New Roman"/>
          <w:b/>
        </w:rPr>
      </w:pPr>
    </w:p>
    <w:p w14:paraId="4B61EA9A" w14:textId="29F4B3B3" w:rsidR="00CF2B87" w:rsidRDefault="00BB60CE" w:rsidP="00BB60CE">
      <w:pPr>
        <w:jc w:val="center"/>
        <w:rPr>
          <w:rFonts w:ascii="Times New Roman" w:hAnsi="Times New Roman" w:cs="Times New Roman"/>
          <w:b/>
        </w:rPr>
      </w:pPr>
      <w:r w:rsidRPr="00BB60CE">
        <w:rPr>
          <w:rFonts w:ascii="Times New Roman" w:hAnsi="Times New Roman" w:cs="Times New Roman"/>
          <w:b/>
          <w:lang w:val="en-US"/>
        </w:rPr>
        <w:lastRenderedPageBreak/>
        <w:t>IV</w:t>
      </w:r>
      <w:r>
        <w:rPr>
          <w:rFonts w:ascii="Times New Roman" w:hAnsi="Times New Roman" w:cs="Times New Roman"/>
          <w:b/>
        </w:rPr>
        <w:t>. Обязанности педагогов, классных руководителей</w:t>
      </w:r>
    </w:p>
    <w:p w14:paraId="0672025F" w14:textId="77777777" w:rsidR="00BB60CE" w:rsidRDefault="00BB60CE" w:rsidP="00BB60CE">
      <w:pPr>
        <w:jc w:val="both"/>
        <w:rPr>
          <w:rFonts w:ascii="Times New Roman" w:hAnsi="Times New Roman" w:cs="Times New Roman"/>
        </w:rPr>
      </w:pPr>
      <w:r w:rsidRPr="00BB60CE"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</w:rPr>
        <w:t>Педагогический коллектив должен показывать пример своим обучающимся, выдерживать деловой стиль в своей</w:t>
      </w:r>
      <w:r w:rsidR="00C35D80">
        <w:rPr>
          <w:rFonts w:ascii="Times New Roman" w:hAnsi="Times New Roman" w:cs="Times New Roman"/>
        </w:rPr>
        <w:t xml:space="preserve"> повседневной одежде.</w:t>
      </w:r>
    </w:p>
    <w:p w14:paraId="5ED1A39E" w14:textId="77777777" w:rsidR="00C35D80" w:rsidRDefault="00C35D80" w:rsidP="00BB6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Классные руководители 1-11 классов должны:</w:t>
      </w:r>
    </w:p>
    <w:p w14:paraId="2B7ECB94" w14:textId="77777777" w:rsidR="00C35D80" w:rsidRDefault="00C35D80" w:rsidP="00BB6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ознакомить обучающихся и их родителей (законных представителей) с Положением о школьной форме и внешнем виде;</w:t>
      </w:r>
    </w:p>
    <w:p w14:paraId="3A54A4D0" w14:textId="77777777" w:rsidR="00C35D80" w:rsidRDefault="00C35D80" w:rsidP="00BB6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ежедневный контроль за внешним видом обучающихся;</w:t>
      </w:r>
    </w:p>
    <w:p w14:paraId="5C43944E" w14:textId="77777777" w:rsidR="00196E2B" w:rsidRDefault="00196E2B" w:rsidP="00BB6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уведомлять родителей (законных представителей) о фактах нарушения ребенком требований настоящего Положения;</w:t>
      </w:r>
    </w:p>
    <w:p w14:paraId="279D5EE3" w14:textId="77777777" w:rsidR="00C35D80" w:rsidRDefault="00C35D80" w:rsidP="00BB6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разъяснительную работу</w:t>
      </w:r>
      <w:r w:rsidR="00884F44">
        <w:rPr>
          <w:rFonts w:ascii="Times New Roman" w:hAnsi="Times New Roman" w:cs="Times New Roman"/>
        </w:rPr>
        <w:t xml:space="preserve"> с родителями (законными представителями) по вопросу</w:t>
      </w:r>
      <w:r>
        <w:rPr>
          <w:rFonts w:ascii="Times New Roman" w:hAnsi="Times New Roman" w:cs="Times New Roman"/>
        </w:rPr>
        <w:tab/>
        <w:t xml:space="preserve"> </w:t>
      </w:r>
      <w:r w:rsidR="00884F44">
        <w:rPr>
          <w:rFonts w:ascii="Times New Roman" w:hAnsi="Times New Roman" w:cs="Times New Roman"/>
        </w:rPr>
        <w:t>соблюдения правил Положения</w:t>
      </w:r>
    </w:p>
    <w:p w14:paraId="5B4DE92E" w14:textId="77777777" w:rsidR="00350B26" w:rsidRDefault="00350B26" w:rsidP="00350B26">
      <w:pPr>
        <w:jc w:val="center"/>
        <w:rPr>
          <w:rFonts w:ascii="Times New Roman" w:hAnsi="Times New Roman" w:cs="Times New Roman"/>
          <w:b/>
        </w:rPr>
      </w:pPr>
      <w:r w:rsidRPr="00BB60CE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Обязанности родителей (законных представителей) и обучающихся</w:t>
      </w:r>
    </w:p>
    <w:p w14:paraId="56F764D3" w14:textId="77777777" w:rsidR="00350B26" w:rsidRPr="00670276" w:rsidRDefault="00350B26" w:rsidP="0067027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670276">
        <w:rPr>
          <w:rFonts w:ascii="Times New Roman" w:hAnsi="Times New Roman" w:cs="Times New Roman"/>
        </w:rPr>
        <w:t>Соблюдать требования настоящего Положения и не допускать случаев его нарушения.</w:t>
      </w:r>
    </w:p>
    <w:p w14:paraId="6BE3C7B2" w14:textId="77777777" w:rsidR="00670276" w:rsidRPr="00196E2B" w:rsidRDefault="00670276" w:rsidP="006702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96E2B">
        <w:rPr>
          <w:sz w:val="22"/>
          <w:szCs w:val="22"/>
        </w:rPr>
        <w:t>5.2</w:t>
      </w:r>
      <w:r w:rsidR="00350B26" w:rsidRPr="00196E2B">
        <w:rPr>
          <w:sz w:val="22"/>
          <w:szCs w:val="22"/>
        </w:rPr>
        <w:t xml:space="preserve">.  </w:t>
      </w:r>
      <w:r w:rsidRPr="00196E2B">
        <w:rPr>
          <w:color w:val="333333"/>
          <w:sz w:val="22"/>
          <w:szCs w:val="22"/>
        </w:rPr>
        <w:t>Ежедневно контролировать внешний вид учащегося перед выходом в школу в соответствии с требованиями Положения.</w:t>
      </w:r>
    </w:p>
    <w:p w14:paraId="1C70D7BA" w14:textId="77777777" w:rsidR="00670276" w:rsidRPr="00196E2B" w:rsidRDefault="00670276" w:rsidP="00196E2B">
      <w:pPr>
        <w:pStyle w:val="richfactdown-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96E2B">
        <w:rPr>
          <w:color w:val="333333"/>
          <w:sz w:val="22"/>
          <w:szCs w:val="22"/>
        </w:rPr>
        <w:t>Следить за опрятным состоянием школьной формы своего ребёнка, своевременно стирать её по мере загрязнения, гладить.</w:t>
      </w:r>
    </w:p>
    <w:p w14:paraId="3010A8F4" w14:textId="77777777" w:rsidR="00CF2B87" w:rsidRPr="00196E2B" w:rsidRDefault="00CF2B87" w:rsidP="00350B26">
      <w:pPr>
        <w:jc w:val="both"/>
        <w:rPr>
          <w:rFonts w:ascii="Times New Roman" w:hAnsi="Times New Roman" w:cs="Times New Roman"/>
        </w:rPr>
      </w:pPr>
    </w:p>
    <w:p w14:paraId="0A2E5CD4" w14:textId="77777777" w:rsidR="002831CF" w:rsidRPr="004D7C79" w:rsidRDefault="002831CF" w:rsidP="00EF60D3">
      <w:pPr>
        <w:jc w:val="both"/>
        <w:rPr>
          <w:rFonts w:ascii="Times New Roman" w:hAnsi="Times New Roman" w:cs="Times New Roman"/>
          <w:b/>
        </w:rPr>
      </w:pPr>
    </w:p>
    <w:p w14:paraId="2FABEFBB" w14:textId="77777777" w:rsidR="00EF60D3" w:rsidRPr="00A73EFF" w:rsidRDefault="00EF60D3" w:rsidP="00A73EFF">
      <w:pPr>
        <w:jc w:val="center"/>
        <w:rPr>
          <w:rFonts w:ascii="Times New Roman" w:hAnsi="Times New Roman" w:cs="Times New Roman"/>
          <w:b/>
        </w:rPr>
      </w:pPr>
    </w:p>
    <w:p w14:paraId="7218B40B" w14:textId="77777777" w:rsidR="00B80D6E" w:rsidRPr="00B80D6E" w:rsidRDefault="00B80D6E" w:rsidP="00B80D6E">
      <w:pPr>
        <w:jc w:val="both"/>
        <w:rPr>
          <w:rFonts w:ascii="Times New Roman" w:hAnsi="Times New Roman" w:cs="Times New Roman"/>
        </w:rPr>
      </w:pPr>
    </w:p>
    <w:p w14:paraId="38C00567" w14:textId="77777777" w:rsidR="00093898" w:rsidRPr="00260DED" w:rsidRDefault="00093898" w:rsidP="00611F68">
      <w:pPr>
        <w:jc w:val="both"/>
        <w:rPr>
          <w:rFonts w:ascii="Times New Roman" w:hAnsi="Times New Roman" w:cs="Times New Roman"/>
        </w:rPr>
      </w:pPr>
    </w:p>
    <w:p w14:paraId="399C208D" w14:textId="77777777" w:rsidR="00C848AD" w:rsidRPr="00C848AD" w:rsidRDefault="00C848AD" w:rsidP="00C848AD">
      <w:pPr>
        <w:spacing w:after="0"/>
        <w:rPr>
          <w:rFonts w:ascii="Times New Roman" w:hAnsi="Times New Roman" w:cs="Times New Roman"/>
          <w:b/>
        </w:rPr>
      </w:pPr>
    </w:p>
    <w:sectPr w:rsidR="00C848AD" w:rsidRPr="00C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576"/>
    <w:multiLevelType w:val="multilevel"/>
    <w:tmpl w:val="75409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E7D45"/>
    <w:multiLevelType w:val="multilevel"/>
    <w:tmpl w:val="0C1AB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C255CB"/>
    <w:multiLevelType w:val="multilevel"/>
    <w:tmpl w:val="3FB8C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F9758D"/>
    <w:multiLevelType w:val="multilevel"/>
    <w:tmpl w:val="FD84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A2DE4"/>
    <w:multiLevelType w:val="hybridMultilevel"/>
    <w:tmpl w:val="87C2B7B6"/>
    <w:lvl w:ilvl="0" w:tplc="AD80B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C3"/>
    <w:rsid w:val="00024C57"/>
    <w:rsid w:val="000653D2"/>
    <w:rsid w:val="00093898"/>
    <w:rsid w:val="00135AEF"/>
    <w:rsid w:val="00175FB7"/>
    <w:rsid w:val="00196E2B"/>
    <w:rsid w:val="001B2A99"/>
    <w:rsid w:val="001C7A24"/>
    <w:rsid w:val="001F221F"/>
    <w:rsid w:val="002061A7"/>
    <w:rsid w:val="00260DED"/>
    <w:rsid w:val="00282376"/>
    <w:rsid w:val="002831CF"/>
    <w:rsid w:val="00286C87"/>
    <w:rsid w:val="002A3E36"/>
    <w:rsid w:val="002C1A1D"/>
    <w:rsid w:val="00301A32"/>
    <w:rsid w:val="00332B94"/>
    <w:rsid w:val="00350B26"/>
    <w:rsid w:val="00413B98"/>
    <w:rsid w:val="00421564"/>
    <w:rsid w:val="004762E2"/>
    <w:rsid w:val="004910C3"/>
    <w:rsid w:val="004B0B4D"/>
    <w:rsid w:val="004B1107"/>
    <w:rsid w:val="004D7C79"/>
    <w:rsid w:val="004F052E"/>
    <w:rsid w:val="004F4790"/>
    <w:rsid w:val="004F5482"/>
    <w:rsid w:val="005269EA"/>
    <w:rsid w:val="005819DE"/>
    <w:rsid w:val="00583AE3"/>
    <w:rsid w:val="00611F68"/>
    <w:rsid w:val="00634754"/>
    <w:rsid w:val="006421A8"/>
    <w:rsid w:val="00656184"/>
    <w:rsid w:val="00670276"/>
    <w:rsid w:val="006C2584"/>
    <w:rsid w:val="006E7123"/>
    <w:rsid w:val="006F7738"/>
    <w:rsid w:val="00776042"/>
    <w:rsid w:val="00853174"/>
    <w:rsid w:val="00883B50"/>
    <w:rsid w:val="00884F44"/>
    <w:rsid w:val="008A18FE"/>
    <w:rsid w:val="008B1946"/>
    <w:rsid w:val="008B6693"/>
    <w:rsid w:val="008F150A"/>
    <w:rsid w:val="0092163D"/>
    <w:rsid w:val="00935C44"/>
    <w:rsid w:val="009C1462"/>
    <w:rsid w:val="009C4C8E"/>
    <w:rsid w:val="00A623C3"/>
    <w:rsid w:val="00A72DD3"/>
    <w:rsid w:val="00A7323A"/>
    <w:rsid w:val="00A73EFF"/>
    <w:rsid w:val="00A77BA1"/>
    <w:rsid w:val="00B1141A"/>
    <w:rsid w:val="00B15613"/>
    <w:rsid w:val="00B753CE"/>
    <w:rsid w:val="00B77F0B"/>
    <w:rsid w:val="00B80D6E"/>
    <w:rsid w:val="00B82FE1"/>
    <w:rsid w:val="00BB60CE"/>
    <w:rsid w:val="00BD080A"/>
    <w:rsid w:val="00BE443B"/>
    <w:rsid w:val="00C35D80"/>
    <w:rsid w:val="00C848AD"/>
    <w:rsid w:val="00CC433C"/>
    <w:rsid w:val="00CF2B87"/>
    <w:rsid w:val="00D25829"/>
    <w:rsid w:val="00E64A25"/>
    <w:rsid w:val="00E942E6"/>
    <w:rsid w:val="00EF45EF"/>
    <w:rsid w:val="00EF60D3"/>
    <w:rsid w:val="00F129FE"/>
    <w:rsid w:val="00F47F82"/>
    <w:rsid w:val="00F56C4E"/>
    <w:rsid w:val="00F64B29"/>
    <w:rsid w:val="00F944B8"/>
    <w:rsid w:val="00FC49A8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A382"/>
  <w15:docId w15:val="{5A676801-8FED-4353-A3DA-8D902BB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26"/>
    <w:pPr>
      <w:ind w:left="720"/>
      <w:contextualSpacing/>
    </w:pPr>
  </w:style>
  <w:style w:type="paragraph" w:customStyle="1" w:styleId="richfactdown-paragraph">
    <w:name w:val="richfactdown-paragraph"/>
    <w:basedOn w:val="a"/>
    <w:rsid w:val="0067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valetta_d@mail.ru</cp:lastModifiedBy>
  <cp:revision>9</cp:revision>
  <dcterms:created xsi:type="dcterms:W3CDTF">2024-04-11T13:50:00Z</dcterms:created>
  <dcterms:modified xsi:type="dcterms:W3CDTF">2024-04-18T08:42:00Z</dcterms:modified>
</cp:coreProperties>
</file>